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楷体" w:hAnsi="楷体" w:eastAsia="楷体" w:cs="楷体"/>
          <w:sz w:val="30"/>
          <w:szCs w:val="30"/>
        </w:rPr>
      </w:pPr>
    </w:p>
    <w:p>
      <w:pPr>
        <w:rPr>
          <w:rFonts w:hint="eastAsia" w:ascii="楷体" w:hAnsi="楷体" w:eastAsia="楷体" w:cs="楷体"/>
          <w:sz w:val="30"/>
          <w:szCs w:val="30"/>
        </w:rPr>
      </w:pP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赣南苏区振兴发展工作办公室</w:t>
      </w:r>
    </w:p>
    <w:p>
      <w:pPr>
        <w:spacing w:line="600" w:lineRule="exact"/>
        <w:jc w:val="center"/>
        <w:outlineLvl w:val="0"/>
        <w:rPr>
          <w:rFonts w:hint="eastAsia" w:ascii="宋体" w:hAnsi="宋体" w:cs="宋体"/>
          <w:b/>
          <w:bCs/>
          <w:sz w:val="44"/>
          <w:szCs w:val="36"/>
        </w:rPr>
      </w:pPr>
      <w:r>
        <w:rPr>
          <w:rFonts w:hint="eastAsia" w:ascii="宋体" w:hAnsi="宋体" w:cs="宋体"/>
          <w:b/>
          <w:bCs/>
          <w:sz w:val="44"/>
          <w:szCs w:val="36"/>
        </w:rPr>
        <w:t>2023年度部门决算</w:t>
      </w:r>
    </w:p>
    <w:p>
      <w:pPr>
        <w:spacing w:line="600" w:lineRule="exact"/>
        <w:jc w:val="center"/>
        <w:rPr>
          <w:rFonts w:hint="eastAsia" w:ascii="黑体" w:eastAsia="黑体"/>
          <w:sz w:val="44"/>
          <w:szCs w:val="36"/>
        </w:rPr>
      </w:pPr>
    </w:p>
    <w:p>
      <w:pPr>
        <w:spacing w:line="600" w:lineRule="exact"/>
        <w:jc w:val="center"/>
        <w:outlineLvl w:val="0"/>
        <w:rPr>
          <w:rFonts w:hint="eastAsia" w:ascii="宋体" w:hAnsi="宋体" w:cs="宋体"/>
          <w:b/>
          <w:bCs/>
          <w:sz w:val="36"/>
          <w:szCs w:val="36"/>
        </w:rPr>
      </w:pPr>
      <w:r>
        <w:rPr>
          <w:rFonts w:hint="eastAsia" w:ascii="宋体" w:hAnsi="宋体" w:cs="宋体"/>
          <w:b/>
          <w:bCs/>
          <w:sz w:val="36"/>
          <w:szCs w:val="36"/>
        </w:rPr>
        <w:t>目    录</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outlineLvl w:val="0"/>
        <w:rPr>
          <w:rFonts w:hint="eastAsia" w:ascii="黑体" w:hAnsi="黑体" w:eastAsia="黑体"/>
          <w:b/>
          <w:sz w:val="32"/>
          <w:szCs w:val="32"/>
        </w:rPr>
      </w:pPr>
      <w:r>
        <w:rPr>
          <w:rFonts w:hint="eastAsia" w:ascii="黑体" w:hAnsi="黑体" w:eastAsia="黑体"/>
          <w:b w:val="0"/>
          <w:bCs/>
          <w:sz w:val="32"/>
          <w:szCs w:val="32"/>
        </w:rPr>
        <w:t>第一部分  赣南苏区振兴发展工作办公室概况</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一、部门主要职责</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二、机构设置及人员情况</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 xml:space="preserve">第二部分  </w:t>
      </w:r>
      <w:r>
        <w:rPr>
          <w:rFonts w:hint="eastAsia" w:ascii="宋体" w:hAnsi="宋体" w:eastAsia="宋体" w:cs="宋体"/>
          <w:b/>
          <w:bCs/>
          <w:sz w:val="32"/>
          <w:szCs w:val="32"/>
        </w:rPr>
        <w:t>2023</w:t>
      </w:r>
      <w:r>
        <w:rPr>
          <w:rFonts w:hint="eastAsia" w:ascii="黑体" w:hAnsi="黑体" w:eastAsia="黑体"/>
          <w:sz w:val="32"/>
          <w:szCs w:val="32"/>
        </w:rPr>
        <w:t>年度部门决算表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二、收入决算表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四、财政拨款收入支出决算总表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五、一般公共预算财政拨款支出决算表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六、一般公共预算财政拨款基本支出决算表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七、政府性基金预算财政拨款收入支出决算表</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八、国有资本经营预算财政拨款支出决算表</w:t>
      </w:r>
    </w:p>
    <w:p>
      <w:pPr>
        <w:widowControl/>
        <w:spacing w:line="600" w:lineRule="exact"/>
        <w:ind w:firstLine="1280" w:firstLineChars="400"/>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九、财政拨款“三公”经费支出决算表</w:t>
      </w:r>
    </w:p>
    <w:p>
      <w:pPr>
        <w:widowControl/>
        <w:spacing w:line="600" w:lineRule="exact"/>
        <w:ind w:firstLine="1292" w:firstLineChars="404"/>
        <w:jc w:val="left"/>
        <w:outlineLvl w:val="1"/>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十、国有资产占用情况表</w:t>
      </w:r>
    </w:p>
    <w:p>
      <w:pPr>
        <w:widowControl/>
        <w:spacing w:line="600" w:lineRule="exact"/>
        <w:jc w:val="left"/>
        <w:outlineLvl w:val="0"/>
        <w:rPr>
          <w:rFonts w:hint="eastAsia" w:ascii="黑体" w:hAnsi="黑体" w:eastAsia="黑体"/>
          <w:sz w:val="32"/>
          <w:szCs w:val="32"/>
        </w:rPr>
      </w:pPr>
      <w:r>
        <w:rPr>
          <w:rFonts w:hint="eastAsia" w:ascii="仿宋_GB2312" w:hAnsi="仿宋_GB2312" w:eastAsia="仿宋_GB2312" w:cs="宋体"/>
          <w:kern w:val="0"/>
          <w:sz w:val="32"/>
          <w:szCs w:val="32"/>
        </w:rPr>
        <w:t xml:space="preserve">    </w:t>
      </w:r>
      <w:r>
        <w:rPr>
          <w:rFonts w:hint="eastAsia" w:ascii="黑体" w:hAnsi="黑体" w:eastAsia="黑体"/>
          <w:sz w:val="32"/>
          <w:szCs w:val="32"/>
        </w:rPr>
        <w:t xml:space="preserve">第三部分  </w:t>
      </w:r>
      <w:r>
        <w:rPr>
          <w:rFonts w:hint="eastAsia" w:ascii="宋体" w:hAnsi="宋体" w:eastAsia="宋体" w:cs="宋体"/>
          <w:b/>
          <w:bCs/>
          <w:sz w:val="32"/>
          <w:szCs w:val="32"/>
        </w:rPr>
        <w:t>2023</w:t>
      </w:r>
      <w:r>
        <w:rPr>
          <w:rFonts w:hint="eastAsia" w:ascii="黑体" w:hAnsi="黑体" w:eastAsia="黑体"/>
          <w:sz w:val="32"/>
          <w:szCs w:val="32"/>
        </w:rPr>
        <w:t>年度部门决算情况说明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一、收入决算情况说明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二、支出决算情况说明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三、财政拨款支出决算情况说明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四、一般公共预算财政拨款基本支出决算情况说明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五、财政拨款“三公”经费支出决算情况说明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六、机关运行经费支出情况说明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七、政府采购支出情况说明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八、国有资产占用情况说明</w:t>
      </w:r>
    </w:p>
    <w:p>
      <w:pPr>
        <w:widowControl/>
        <w:spacing w:line="600" w:lineRule="exact"/>
        <w:ind w:firstLine="1280" w:firstLineChars="400"/>
        <w:jc w:val="left"/>
        <w:outlineLvl w:val="1"/>
        <w:rPr>
          <w:rFonts w:hint="eastAsia" w:ascii="仿宋_GB2312" w:hAnsi="仿宋_GB2312" w:eastAsia="仿宋_GB2312"/>
          <w:sz w:val="32"/>
          <w:szCs w:val="30"/>
        </w:rPr>
      </w:pPr>
      <w:r>
        <w:rPr>
          <w:rFonts w:hint="eastAsia" w:ascii="仿宋_GB2312" w:hAnsi="仿宋_GB2312" w:eastAsia="仿宋_GB2312"/>
          <w:sz w:val="32"/>
          <w:szCs w:val="30"/>
        </w:rPr>
        <w:t>九、预算绩效情况说明</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第四部分  名词解释</w:t>
      </w:r>
    </w:p>
    <w:p>
      <w:pPr>
        <w:widowControl/>
        <w:spacing w:line="600" w:lineRule="exact"/>
        <w:ind w:firstLine="640"/>
        <w:jc w:val="left"/>
        <w:outlineLvl w:val="0"/>
        <w:rPr>
          <w:rFonts w:hint="eastAsia" w:ascii="黑体" w:hAnsi="黑体" w:eastAsia="黑体"/>
          <w:sz w:val="32"/>
          <w:szCs w:val="32"/>
        </w:rPr>
      </w:pPr>
      <w:r>
        <w:rPr>
          <w:rFonts w:hint="eastAsia" w:ascii="黑体" w:hAnsi="黑体" w:eastAsia="黑体"/>
          <w:sz w:val="32"/>
          <w:szCs w:val="32"/>
        </w:rPr>
        <w:t>第五部分  附件</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default" w:eastAsia="宋体"/>
          <w:lang w:val="en-US" w:eastAsia="zh-CN"/>
        </w:rPr>
      </w:pPr>
      <w:r>
        <w:rPr>
          <w:rFonts w:hint="eastAsia" w:ascii="仿宋_GB2312" w:hAnsi="仿宋_GB2312" w:eastAsia="仿宋_GB2312" w:cs="Times New Roman"/>
          <w:sz w:val="32"/>
          <w:szCs w:val="30"/>
          <w:lang w:val="en-US" w:eastAsia="zh-CN"/>
        </w:rPr>
        <w:t>注：本报告因金额单位转换原因可能存在尾数误差。</w:t>
      </w:r>
    </w:p>
    <w:p>
      <w:pPr>
        <w:keepNext w:val="0"/>
        <w:keepLines w:val="0"/>
        <w:pageBreakBefore/>
        <w:widowControl w:val="0"/>
        <w:kinsoku/>
        <w:wordWrap/>
        <w:overflowPunct/>
        <w:topLinePunct w:val="0"/>
        <w:autoSpaceDE/>
        <w:autoSpaceDN/>
        <w:bidi w:val="0"/>
        <w:adjustRightInd/>
        <w:snapToGrid/>
        <w:textAlignment w:val="auto"/>
        <w:rPr>
          <w:rFonts w:hint="eastAsia"/>
          <w:sz w:val="32"/>
          <w:szCs w:val="32"/>
        </w:rPr>
      </w:pPr>
    </w:p>
    <w:p>
      <w:pPr>
        <w:widowControl/>
        <w:numPr>
          <w:ilvl w:val="0"/>
          <w:numId w:val="1"/>
        </w:numPr>
        <w:spacing w:line="580" w:lineRule="exact"/>
        <w:jc w:val="center"/>
        <w:outlineLvl w:val="0"/>
        <w:rPr>
          <w:rFonts w:hint="eastAsia" w:ascii="宋体" w:hAnsi="宋体" w:cs="宋体"/>
          <w:b/>
          <w:sz w:val="44"/>
          <w:szCs w:val="44"/>
        </w:rPr>
      </w:pPr>
      <w:r>
        <w:rPr>
          <w:rFonts w:hint="eastAsia" w:ascii="宋体" w:hAnsi="宋体" w:cs="宋体"/>
          <w:b/>
          <w:sz w:val="44"/>
          <w:szCs w:val="44"/>
        </w:rPr>
        <w:t>赣南苏区振兴发展工作办公室</w:t>
      </w:r>
    </w:p>
    <w:p>
      <w:pPr>
        <w:widowControl/>
        <w:numPr>
          <w:ilvl w:val="0"/>
          <w:numId w:val="0"/>
        </w:numPr>
        <w:spacing w:line="580" w:lineRule="exact"/>
        <w:jc w:val="center"/>
        <w:outlineLvl w:val="0"/>
        <w:rPr>
          <w:rFonts w:hint="eastAsia" w:ascii="宋体" w:hAnsi="宋体" w:cs="宋体"/>
          <w:b/>
          <w:sz w:val="44"/>
          <w:szCs w:val="44"/>
        </w:rPr>
      </w:pPr>
      <w:r>
        <w:rPr>
          <w:rFonts w:hint="eastAsia" w:ascii="宋体" w:hAnsi="宋体" w:cs="宋体"/>
          <w:b/>
          <w:sz w:val="44"/>
          <w:szCs w:val="44"/>
        </w:rPr>
        <w:t>概况</w:t>
      </w:r>
    </w:p>
    <w:p>
      <w:pPr>
        <w:ind w:firstLine="630"/>
        <w:jc w:val="center"/>
        <w:rPr>
          <w:rFonts w:hint="eastAsia"/>
          <w:sz w:val="32"/>
          <w:szCs w:val="32"/>
        </w:rPr>
      </w:pPr>
    </w:p>
    <w:p>
      <w:pPr>
        <w:ind w:firstLine="630"/>
        <w:jc w:val="left"/>
        <w:outlineLvl w:val="1"/>
        <w:rPr>
          <w:rFonts w:hint="eastAsia" w:ascii="黑体" w:hAnsi="黑体" w:eastAsia="黑体"/>
          <w:sz w:val="32"/>
          <w:szCs w:val="32"/>
        </w:rPr>
      </w:pPr>
      <w:r>
        <w:rPr>
          <w:rFonts w:hint="eastAsia" w:ascii="黑体" w:hAnsi="黑体" w:eastAsia="黑体"/>
          <w:sz w:val="32"/>
          <w:szCs w:val="32"/>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29"/>
        <w:jc w:val="left"/>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赣南苏区振兴发展工作办公室本级主要职责有：（</w:t>
      </w:r>
      <w:r>
        <w:rPr>
          <w:rFonts w:hint="eastAsia" w:ascii="宋体" w:hAnsi="宋体" w:eastAsia="宋体" w:cs="宋体"/>
          <w:color w:val="auto"/>
          <w:sz w:val="32"/>
          <w:szCs w:val="32"/>
        </w:rPr>
        <w:t>1</w:t>
      </w:r>
      <w:r>
        <w:rPr>
          <w:rFonts w:hint="eastAsia" w:ascii="仿宋_GB2312" w:hAnsi="仿宋_GB2312" w:eastAsia="仿宋_GB2312"/>
          <w:color w:val="auto"/>
          <w:sz w:val="32"/>
          <w:szCs w:val="32"/>
        </w:rPr>
        <w:t>）负责《国务院关于支持赣南等原中央苏区振兴发展的若干意见》（以下简称《若干意见》）落实工作的日常综合协调、指导服务和督促落实。（</w:t>
      </w:r>
      <w:r>
        <w:rPr>
          <w:rFonts w:hint="eastAsia" w:ascii="宋体" w:hAnsi="宋体" w:eastAsia="宋体" w:cs="宋体"/>
          <w:color w:val="auto"/>
          <w:sz w:val="32"/>
          <w:szCs w:val="32"/>
        </w:rPr>
        <w:t>2</w:t>
      </w:r>
      <w:r>
        <w:rPr>
          <w:rFonts w:hint="eastAsia" w:ascii="仿宋_GB2312" w:hAnsi="仿宋_GB2312" w:eastAsia="仿宋_GB2312"/>
          <w:color w:val="auto"/>
          <w:sz w:val="32"/>
          <w:szCs w:val="32"/>
        </w:rPr>
        <w:t>）研究提出赣南苏区振兴发展重大问题、重大政策和先行先试政策的建议。（</w:t>
      </w:r>
      <w:r>
        <w:rPr>
          <w:rFonts w:hint="eastAsia" w:ascii="宋体" w:hAnsi="宋体" w:eastAsia="宋体" w:cs="宋体"/>
          <w:color w:val="auto"/>
          <w:sz w:val="32"/>
          <w:szCs w:val="32"/>
        </w:rPr>
        <w:t>3</w:t>
      </w:r>
      <w:r>
        <w:rPr>
          <w:rFonts w:hint="eastAsia" w:ascii="仿宋_GB2312" w:hAnsi="仿宋_GB2312" w:eastAsia="仿宋_GB2312"/>
          <w:color w:val="auto"/>
          <w:sz w:val="32"/>
          <w:szCs w:val="32"/>
        </w:rPr>
        <w:t>）组织和协调向国家部委、省直部门对接汇报赣南苏区振兴发展工作并争取重大支持。（</w:t>
      </w:r>
      <w:r>
        <w:rPr>
          <w:rFonts w:hint="eastAsia" w:ascii="宋体" w:hAnsi="宋体" w:eastAsia="宋体" w:cs="宋体"/>
          <w:color w:val="auto"/>
          <w:sz w:val="32"/>
          <w:szCs w:val="32"/>
        </w:rPr>
        <w:t>4</w:t>
      </w:r>
      <w:r>
        <w:rPr>
          <w:rFonts w:hint="eastAsia" w:ascii="仿宋_GB2312" w:hAnsi="仿宋_GB2312" w:eastAsia="仿宋_GB2312"/>
          <w:color w:val="auto"/>
          <w:sz w:val="32"/>
          <w:szCs w:val="32"/>
        </w:rPr>
        <w:t>）研究提出赣南苏区振兴发展专项规划、年度计划的建议；对各专项规划、计划进行指导、论证、协调、综合评估和衔接。（</w:t>
      </w:r>
      <w:r>
        <w:rPr>
          <w:rFonts w:hint="eastAsia" w:ascii="宋体" w:hAnsi="宋体" w:eastAsia="宋体" w:cs="宋体"/>
          <w:color w:val="auto"/>
          <w:sz w:val="32"/>
          <w:szCs w:val="32"/>
        </w:rPr>
        <w:t>5</w:t>
      </w:r>
      <w:r>
        <w:rPr>
          <w:rFonts w:hint="eastAsia" w:ascii="仿宋_GB2312" w:hAnsi="仿宋_GB2312" w:eastAsia="仿宋_GB2312"/>
          <w:color w:val="auto"/>
          <w:sz w:val="32"/>
          <w:szCs w:val="32"/>
        </w:rPr>
        <w:t>）负责全市重大平台建设的综合协调、督促指导和考核评价。（</w:t>
      </w:r>
      <w:r>
        <w:rPr>
          <w:rFonts w:hint="eastAsia" w:ascii="宋体" w:hAnsi="宋体" w:eastAsia="宋体" w:cs="宋体"/>
          <w:color w:val="auto"/>
          <w:sz w:val="32"/>
          <w:szCs w:val="32"/>
        </w:rPr>
        <w:t>6</w:t>
      </w:r>
      <w:r>
        <w:rPr>
          <w:rFonts w:hint="eastAsia" w:ascii="仿宋_GB2312" w:hAnsi="仿宋_GB2312" w:eastAsia="仿宋_GB2312"/>
          <w:color w:val="auto"/>
          <w:sz w:val="32"/>
          <w:szCs w:val="32"/>
        </w:rPr>
        <w:t>）负责统筹推进瑞兴于试验区建设各项工作，承担瑞兴于试验区领导小组的日常工作及其成员单位的联络协调工作。（</w:t>
      </w:r>
      <w:r>
        <w:rPr>
          <w:rFonts w:hint="eastAsia" w:ascii="宋体" w:hAnsi="宋体" w:eastAsia="宋体" w:cs="宋体"/>
          <w:color w:val="auto"/>
          <w:sz w:val="32"/>
          <w:szCs w:val="32"/>
        </w:rPr>
        <w:t>7</w:t>
      </w:r>
      <w:r>
        <w:rPr>
          <w:rFonts w:hint="eastAsia" w:ascii="仿宋_GB2312" w:hAnsi="仿宋_GB2312" w:eastAsia="仿宋_GB2312"/>
          <w:color w:val="auto"/>
          <w:sz w:val="32"/>
          <w:szCs w:val="32"/>
        </w:rPr>
        <w:t>）研究提出我市执行西部大开发政策建议，协调西部大开发有关政策落实。（</w:t>
      </w:r>
      <w:r>
        <w:rPr>
          <w:rFonts w:hint="eastAsia" w:ascii="宋体" w:hAnsi="宋体" w:eastAsia="宋体" w:cs="宋体"/>
          <w:color w:val="auto"/>
          <w:sz w:val="32"/>
          <w:szCs w:val="32"/>
        </w:rPr>
        <w:t>8</w:t>
      </w:r>
      <w:r>
        <w:rPr>
          <w:rFonts w:hint="eastAsia" w:ascii="仿宋_GB2312" w:hAnsi="仿宋_GB2312" w:eastAsia="仿宋_GB2312"/>
          <w:color w:val="auto"/>
          <w:sz w:val="32"/>
          <w:szCs w:val="32"/>
        </w:rPr>
        <w:t>）负责协调推动中央国家机关及有关单位、省直部门及省直高校（科研机构）对口支援工作落实。（</w:t>
      </w:r>
      <w:r>
        <w:rPr>
          <w:rFonts w:hint="eastAsia" w:ascii="宋体" w:hAnsi="宋体" w:eastAsia="宋体" w:cs="宋体"/>
          <w:color w:val="auto"/>
          <w:sz w:val="32"/>
          <w:szCs w:val="32"/>
        </w:rPr>
        <w:t>9</w:t>
      </w:r>
      <w:r>
        <w:rPr>
          <w:rFonts w:hint="eastAsia" w:ascii="仿宋_GB2312" w:hAnsi="仿宋_GB2312" w:eastAsia="仿宋_GB2312"/>
          <w:color w:val="auto"/>
          <w:sz w:val="32"/>
          <w:szCs w:val="32"/>
        </w:rPr>
        <w:t>）组织和协调开展赣南苏区振兴发展的交流协作和宣传推介工作。（</w:t>
      </w:r>
      <w:r>
        <w:rPr>
          <w:rFonts w:hint="eastAsia" w:ascii="宋体" w:hAnsi="宋体" w:eastAsia="宋体" w:cs="宋体"/>
          <w:color w:val="auto"/>
          <w:sz w:val="32"/>
          <w:szCs w:val="32"/>
        </w:rPr>
        <w:t>10</w:t>
      </w:r>
      <w:r>
        <w:rPr>
          <w:rFonts w:hint="eastAsia" w:ascii="仿宋_GB2312" w:hAnsi="仿宋_GB2312" w:eastAsia="仿宋_GB2312"/>
          <w:color w:val="auto"/>
          <w:sz w:val="32"/>
          <w:szCs w:val="32"/>
        </w:rPr>
        <w:t>）负责赣南苏区振兴发展工作领导小组、瑞兴于试验区领导小组的日常工作及其成员单位的联络协调工作。</w:t>
      </w:r>
    </w:p>
    <w:p>
      <w:pPr>
        <w:jc w:val="left"/>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二、机构设置及人员情况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纳入本套部门决算汇编范围的单位共</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个，包括：赣南苏区振兴发展工作办公室。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宋体" w:hAnsi="宋体" w:eastAsia="宋体" w:cs="宋体"/>
          <w:color w:val="auto"/>
          <w:sz w:val="32"/>
          <w:szCs w:val="32"/>
        </w:rPr>
        <w:t>202</w:t>
      </w:r>
      <w:r>
        <w:rPr>
          <w:rFonts w:hint="eastAsia" w:ascii="宋体" w:hAnsi="宋体" w:eastAsia="宋体" w:cs="宋体"/>
          <w:color w:val="auto"/>
          <w:sz w:val="32"/>
          <w:szCs w:val="32"/>
          <w:lang w:val="en-US" w:eastAsia="zh-CN"/>
        </w:rPr>
        <w:t>3</w:t>
      </w:r>
      <w:r>
        <w:rPr>
          <w:rFonts w:hint="eastAsia" w:ascii="仿宋_GB2312" w:hAnsi="仿宋_GB2312" w:eastAsia="仿宋_GB2312"/>
          <w:sz w:val="32"/>
          <w:szCs w:val="32"/>
        </w:rPr>
        <w:t>年赣南苏区振兴发展工作办公室所属预算单位共有</w:t>
      </w:r>
      <w:r>
        <w:rPr>
          <w:rFonts w:hint="eastAsia" w:ascii="宋体" w:hAnsi="宋体" w:eastAsia="宋体" w:cs="宋体"/>
          <w:color w:val="auto"/>
          <w:sz w:val="32"/>
          <w:szCs w:val="32"/>
        </w:rPr>
        <w:t>2</w:t>
      </w:r>
      <w:r>
        <w:rPr>
          <w:rFonts w:hint="eastAsia" w:ascii="仿宋_GB2312" w:hAnsi="仿宋_GB2312" w:eastAsia="仿宋_GB2312"/>
          <w:sz w:val="32"/>
          <w:szCs w:val="32"/>
        </w:rPr>
        <w:t>个，包括：赣州市苏区振兴办机关（独立核算）、赣南苏区振兴发展研究中心（非独立核算）。本部门年末在职人员</w:t>
      </w:r>
      <w:r>
        <w:rPr>
          <w:rFonts w:hint="eastAsia" w:ascii="宋体" w:hAnsi="宋体" w:eastAsia="宋体" w:cs="宋体"/>
          <w:color w:val="auto"/>
          <w:sz w:val="32"/>
          <w:szCs w:val="32"/>
        </w:rPr>
        <w:t>25</w:t>
      </w:r>
      <w:r>
        <w:rPr>
          <w:rFonts w:hint="eastAsia" w:ascii="仿宋_GB2312" w:hAnsi="仿宋_GB2312" w:eastAsia="仿宋_GB2312"/>
          <w:sz w:val="32"/>
          <w:szCs w:val="32"/>
        </w:rPr>
        <w:t>人，离退休人员</w:t>
      </w:r>
      <w:r>
        <w:rPr>
          <w:rFonts w:hint="eastAsia" w:ascii="宋体" w:hAnsi="宋体" w:eastAsia="宋体" w:cs="宋体"/>
          <w:color w:val="auto"/>
          <w:sz w:val="32"/>
          <w:szCs w:val="32"/>
        </w:rPr>
        <w:t>0</w:t>
      </w:r>
      <w:r>
        <w:rPr>
          <w:rFonts w:hint="eastAsia" w:ascii="仿宋_GB2312" w:hAnsi="仿宋_GB2312" w:eastAsia="仿宋_GB2312"/>
          <w:sz w:val="32"/>
          <w:szCs w:val="32"/>
        </w:rPr>
        <w:t>人（不含由养老保险基金发放养老金的离退休人员），其他人员</w:t>
      </w:r>
      <w:r>
        <w:rPr>
          <w:rFonts w:hint="eastAsia" w:ascii="宋体" w:hAnsi="宋体" w:eastAsia="宋体" w:cs="宋体"/>
          <w:color w:val="auto"/>
          <w:sz w:val="32"/>
          <w:szCs w:val="32"/>
        </w:rPr>
        <w:t>0</w:t>
      </w:r>
      <w:r>
        <w:rPr>
          <w:rFonts w:hint="eastAsia" w:ascii="仿宋_GB2312" w:hAnsi="仿宋_GB2312" w:eastAsia="仿宋_GB2312"/>
          <w:sz w:val="32"/>
          <w:szCs w:val="32"/>
        </w:rPr>
        <w:t>人。由养老保险基金发放养老金的离退休人员</w:t>
      </w:r>
      <w:r>
        <w:rPr>
          <w:rFonts w:hint="eastAsia" w:ascii="宋体" w:hAnsi="宋体" w:eastAsia="宋体" w:cs="宋体"/>
          <w:color w:val="auto"/>
          <w:sz w:val="32"/>
          <w:szCs w:val="32"/>
        </w:rPr>
        <w:t>2</w:t>
      </w:r>
      <w:r>
        <w:rPr>
          <w:rFonts w:hint="eastAsia" w:ascii="仿宋_GB2312" w:hAnsi="仿宋_GB2312" w:eastAsia="仿宋_GB2312"/>
          <w:sz w:val="32"/>
          <w:szCs w:val="32"/>
        </w:rPr>
        <w:t>人。</w:t>
      </w: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sz w:val="44"/>
          <w:szCs w:val="44"/>
        </w:rPr>
      </w:pPr>
      <w:r>
        <w:rPr>
          <w:rFonts w:hint="eastAsia" w:ascii="宋体" w:hAnsi="宋体" w:cs="宋体"/>
          <w:b/>
          <w:sz w:val="44"/>
          <w:szCs w:val="44"/>
        </w:rPr>
        <w:t>第二部分  2023年度部门决算表</w:t>
      </w:r>
    </w:p>
    <w:p>
      <w:pPr>
        <w:bidi w:val="0"/>
        <w:rPr>
          <w:rFonts w:hint="eastAsia"/>
        </w:rPr>
      </w:pPr>
    </w:p>
    <w:p>
      <w:pPr>
        <w:ind w:firstLine="2880" w:firstLineChars="900"/>
        <w:jc w:val="left"/>
        <w:outlineLvl w:val="1"/>
        <w:rPr>
          <w:rFonts w:hint="eastAsia" w:ascii="黑体" w:hAnsi="黑体" w:eastAsia="黑体" w:cs="黑体"/>
          <w:sz w:val="36"/>
          <w:szCs w:val="36"/>
        </w:rPr>
      </w:pPr>
      <w:r>
        <w:rPr>
          <w:rFonts w:hint="eastAsia" w:ascii="黑体" w:hAnsi="宋体" w:eastAsia="黑体" w:cs="黑体"/>
          <w:sz w:val="32"/>
          <w:szCs w:val="32"/>
          <w:lang w:bidi="en-AU"/>
        </w:rPr>
        <w:t>收入支出决算总表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公开01表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w:t>
            </w:r>
            <w:r>
              <w:rPr>
                <w:rFonts w:hint="eastAsia" w:ascii="宋体" w:hAnsi="宋体" w:cs="宋体"/>
                <w:sz w:val="20"/>
                <w:lang w:eastAsia="zh-CN"/>
              </w:rPr>
              <w:t>：</w:t>
            </w:r>
            <w:r>
              <w:rPr>
                <w:rFonts w:ascii="宋体" w:hAnsi="宋体" w:eastAsia="宋体" w:cs="宋体"/>
                <w:sz w:val="20"/>
              </w:rPr>
              <w:t>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620"/>
        <w:gridCol w:w="460"/>
        <w:gridCol w:w="1220"/>
        <w:gridCol w:w="2340"/>
        <w:gridCol w:w="460"/>
        <w:gridCol w:w="12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收入</w:t>
            </w:r>
          </w:p>
        </w:tc>
        <w:tc>
          <w:tcPr>
            <w:tcW w:w="460" w:type="dxa"/>
            <w:vAlign w:val="center"/>
          </w:tcPr>
          <w:p/>
        </w:tc>
        <w:tc>
          <w:tcPr>
            <w:tcW w:w="1220" w:type="dxa"/>
            <w:vAlign w:val="center"/>
          </w:tcPr>
          <w:p/>
        </w:tc>
        <w:tc>
          <w:tcPr>
            <w:tcW w:w="2340" w:type="dxa"/>
            <w:vAlign w:val="center"/>
          </w:tcPr>
          <w:p>
            <w:pPr>
              <w:jc w:val="center"/>
            </w:pPr>
            <w:r>
              <w:rPr>
                <w:rFonts w:ascii="宋体" w:hAnsi="宋体" w:eastAsia="宋体" w:cs="宋体"/>
                <w:b w:val="0"/>
                <w:i w:val="0"/>
                <w:color w:val="000000"/>
                <w:sz w:val="14"/>
              </w:rPr>
              <w:t>支出</w:t>
            </w:r>
          </w:p>
        </w:tc>
        <w:tc>
          <w:tcPr>
            <w:tcW w:w="460" w:type="dxa"/>
            <w:vAlign w:val="center"/>
          </w:tcP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项    目</w:t>
            </w:r>
          </w:p>
        </w:tc>
        <w:tc>
          <w:tcPr>
            <w:tcW w:w="460" w:type="dxa"/>
            <w:vAlign w:val="center"/>
          </w:tcPr>
          <w:p>
            <w:pPr>
              <w:jc w:val="center"/>
            </w:pPr>
            <w:r>
              <w:rPr>
                <w:rFonts w:ascii="宋体" w:hAnsi="宋体" w:eastAsia="宋体" w:cs="宋体"/>
                <w:b w:val="0"/>
                <w:i w:val="0"/>
                <w:color w:val="000000"/>
                <w:sz w:val="14"/>
              </w:rPr>
              <w:t>行次</w:t>
            </w:r>
          </w:p>
        </w:tc>
        <w:tc>
          <w:tcPr>
            <w:tcW w:w="1220" w:type="dxa"/>
            <w:vAlign w:val="center"/>
          </w:tcPr>
          <w:p>
            <w:pPr>
              <w:jc w:val="center"/>
            </w:pPr>
            <w:r>
              <w:rPr>
                <w:rFonts w:ascii="宋体" w:hAnsi="宋体" w:eastAsia="宋体" w:cs="宋体"/>
                <w:b w:val="0"/>
                <w:i w:val="0"/>
                <w:color w:val="000000"/>
                <w:sz w:val="14"/>
              </w:rPr>
              <w:t>决算数</w:t>
            </w:r>
          </w:p>
        </w:tc>
        <w:tc>
          <w:tcPr>
            <w:tcW w:w="2340" w:type="dxa"/>
            <w:vAlign w:val="center"/>
          </w:tcPr>
          <w:p>
            <w:pPr>
              <w:jc w:val="center"/>
            </w:pPr>
            <w:r>
              <w:rPr>
                <w:rFonts w:ascii="宋体" w:hAnsi="宋体" w:eastAsia="宋体" w:cs="宋体"/>
                <w:b w:val="0"/>
                <w:i w:val="0"/>
                <w:color w:val="000000"/>
                <w:sz w:val="14"/>
              </w:rPr>
              <w:t>项目（按功能分类）</w:t>
            </w:r>
          </w:p>
        </w:tc>
        <w:tc>
          <w:tcPr>
            <w:tcW w:w="460" w:type="dxa"/>
            <w:vAlign w:val="center"/>
          </w:tcPr>
          <w:p>
            <w:pPr>
              <w:jc w:val="center"/>
            </w:pPr>
            <w:r>
              <w:rPr>
                <w:rFonts w:ascii="宋体" w:hAnsi="宋体" w:eastAsia="宋体" w:cs="宋体"/>
                <w:b w:val="0"/>
                <w:i w:val="0"/>
                <w:color w:val="000000"/>
                <w:sz w:val="14"/>
              </w:rPr>
              <w:t>行次</w:t>
            </w:r>
          </w:p>
        </w:tc>
        <w:tc>
          <w:tcPr>
            <w:tcW w:w="1206" w:type="dxa"/>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262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20" w:type="dxa"/>
            <w:vAlign w:val="center"/>
          </w:tcPr>
          <w:p>
            <w:pPr>
              <w:jc w:val="center"/>
            </w:pPr>
            <w:r>
              <w:rPr>
                <w:rFonts w:ascii="宋体" w:hAnsi="宋体" w:eastAsia="宋体" w:cs="宋体"/>
                <w:b w:val="0"/>
                <w:i w:val="0"/>
                <w:color w:val="000000"/>
                <w:sz w:val="14"/>
              </w:rPr>
              <w:t>1</w:t>
            </w:r>
          </w:p>
        </w:tc>
        <w:tc>
          <w:tcPr>
            <w:tcW w:w="2340" w:type="dxa"/>
            <w:vAlign w:val="center"/>
          </w:tcPr>
          <w:p>
            <w:pPr>
              <w:jc w:val="center"/>
            </w:pPr>
            <w:r>
              <w:rPr>
                <w:rFonts w:ascii="宋体" w:hAnsi="宋体" w:eastAsia="宋体" w:cs="宋体"/>
                <w:b w:val="0"/>
                <w:i w:val="0"/>
                <w:color w:val="000000"/>
                <w:sz w:val="14"/>
              </w:rPr>
              <w:t>栏    次</w:t>
            </w:r>
          </w:p>
        </w:tc>
        <w:tc>
          <w:tcPr>
            <w:tcW w:w="460" w:type="dxa"/>
            <w:vAlign w:val="center"/>
          </w:tcPr>
          <w:p/>
        </w:tc>
        <w:tc>
          <w:tcPr>
            <w:tcW w:w="1206" w:type="dxa"/>
            <w:vAlign w:val="center"/>
          </w:tcPr>
          <w:p>
            <w:pPr>
              <w:jc w:val="center"/>
            </w:pPr>
            <w:r>
              <w:rPr>
                <w:rFonts w:ascii="宋体" w:hAnsi="宋体" w:eastAsia="宋体" w:cs="宋体"/>
                <w:b w:val="0"/>
                <w:i w:val="0"/>
                <w:color w:val="000000"/>
                <w:sz w:val="1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一、一般公共预算财政拨款收入</w:t>
            </w:r>
          </w:p>
        </w:tc>
        <w:tc>
          <w:tcPr>
            <w:tcW w:w="460" w:type="dxa"/>
            <w:vAlign w:val="center"/>
          </w:tcPr>
          <w:p>
            <w:pPr>
              <w:jc w:val="center"/>
            </w:pPr>
            <w:r>
              <w:rPr>
                <w:rFonts w:ascii="宋体" w:hAnsi="宋体" w:eastAsia="宋体" w:cs="宋体"/>
                <w:b w:val="0"/>
                <w:i w:val="0"/>
                <w:color w:val="000000"/>
                <w:sz w:val="14"/>
              </w:rPr>
              <w:t>1</w:t>
            </w:r>
          </w:p>
        </w:tc>
        <w:tc>
          <w:tcPr>
            <w:tcW w:w="1220" w:type="dxa"/>
            <w:vAlign w:val="center"/>
          </w:tcPr>
          <w:p>
            <w:pPr>
              <w:jc w:val="right"/>
            </w:pPr>
            <w:r>
              <w:rPr>
                <w:rFonts w:ascii="宋体" w:hAnsi="宋体" w:eastAsia="宋体" w:cs="宋体"/>
                <w:b w:val="0"/>
                <w:i w:val="0"/>
                <w:color w:val="000000"/>
                <w:sz w:val="14"/>
              </w:rPr>
              <w:t>1,076.94</w:t>
            </w:r>
          </w:p>
        </w:tc>
        <w:tc>
          <w:tcPr>
            <w:tcW w:w="2340" w:type="dxa"/>
            <w:vAlign w:val="center"/>
          </w:tcPr>
          <w:p>
            <w:pPr>
              <w:jc w:val="left"/>
            </w:pPr>
            <w:r>
              <w:rPr>
                <w:rFonts w:ascii="宋体" w:hAnsi="宋体" w:eastAsia="宋体" w:cs="宋体"/>
                <w:b w:val="0"/>
                <w:i w:val="0"/>
                <w:color w:val="000000"/>
                <w:sz w:val="14"/>
              </w:rPr>
              <w:t>一、一般公共服务支出</w:t>
            </w:r>
          </w:p>
        </w:tc>
        <w:tc>
          <w:tcPr>
            <w:tcW w:w="460" w:type="dxa"/>
            <w:vAlign w:val="center"/>
          </w:tcPr>
          <w:p>
            <w:pPr>
              <w:jc w:val="center"/>
            </w:pPr>
            <w:r>
              <w:rPr>
                <w:rFonts w:ascii="宋体" w:hAnsi="宋体" w:eastAsia="宋体" w:cs="宋体"/>
                <w:b w:val="0"/>
                <w:i w:val="0"/>
                <w:color w:val="000000"/>
                <w:sz w:val="14"/>
              </w:rPr>
              <w:t>32</w:t>
            </w:r>
          </w:p>
        </w:tc>
        <w:tc>
          <w:tcPr>
            <w:tcW w:w="1206" w:type="dxa"/>
            <w:vAlign w:val="center"/>
          </w:tcPr>
          <w:p>
            <w:pPr>
              <w:jc w:val="right"/>
            </w:pPr>
            <w:r>
              <w:rPr>
                <w:rFonts w:ascii="宋体" w:hAnsi="宋体" w:eastAsia="宋体" w:cs="宋体"/>
                <w:b w:val="0"/>
                <w:i w:val="0"/>
                <w:color w:val="000000"/>
                <w:sz w:val="14"/>
              </w:rPr>
              <w:t>961.76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二、政府性基金预算财政拨款收入</w:t>
            </w:r>
          </w:p>
        </w:tc>
        <w:tc>
          <w:tcPr>
            <w:tcW w:w="460" w:type="dxa"/>
            <w:vAlign w:val="center"/>
          </w:tcPr>
          <w:p>
            <w:pPr>
              <w:jc w:val="center"/>
            </w:pPr>
            <w:r>
              <w:rPr>
                <w:rFonts w:ascii="宋体" w:hAnsi="宋体" w:eastAsia="宋体" w:cs="宋体"/>
                <w:b w:val="0"/>
                <w:i w:val="0"/>
                <w:color w:val="000000"/>
                <w:sz w:val="14"/>
              </w:rPr>
              <w:t>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二、外交支出</w:t>
            </w:r>
          </w:p>
        </w:tc>
        <w:tc>
          <w:tcPr>
            <w:tcW w:w="460" w:type="dxa"/>
            <w:vAlign w:val="center"/>
          </w:tcPr>
          <w:p>
            <w:pPr>
              <w:jc w:val="center"/>
            </w:pPr>
            <w:r>
              <w:rPr>
                <w:rFonts w:ascii="宋体" w:hAnsi="宋体" w:eastAsia="宋体" w:cs="宋体"/>
                <w:b w:val="0"/>
                <w:i w:val="0"/>
                <w:color w:val="000000"/>
                <w:sz w:val="14"/>
              </w:rPr>
              <w:t>33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三、国有资本经营预算财政拨款收入</w:t>
            </w:r>
          </w:p>
        </w:tc>
        <w:tc>
          <w:tcPr>
            <w:tcW w:w="460" w:type="dxa"/>
            <w:vAlign w:val="center"/>
          </w:tcPr>
          <w:p>
            <w:pPr>
              <w:jc w:val="center"/>
            </w:pPr>
            <w:r>
              <w:rPr>
                <w:rFonts w:ascii="宋体" w:hAnsi="宋体" w:eastAsia="宋体" w:cs="宋体"/>
                <w:b w:val="0"/>
                <w:i w:val="0"/>
                <w:color w:val="000000"/>
                <w:sz w:val="14"/>
              </w:rPr>
              <w:t>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三、国防支出</w:t>
            </w:r>
          </w:p>
        </w:tc>
        <w:tc>
          <w:tcPr>
            <w:tcW w:w="460" w:type="dxa"/>
            <w:vAlign w:val="center"/>
          </w:tcPr>
          <w:p>
            <w:pPr>
              <w:jc w:val="center"/>
            </w:pPr>
            <w:r>
              <w:rPr>
                <w:rFonts w:ascii="宋体" w:hAnsi="宋体" w:eastAsia="宋体" w:cs="宋体"/>
                <w:b w:val="0"/>
                <w:i w:val="0"/>
                <w:color w:val="000000"/>
                <w:sz w:val="14"/>
              </w:rPr>
              <w:t>34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四、上级补助收入</w:t>
            </w:r>
          </w:p>
        </w:tc>
        <w:tc>
          <w:tcPr>
            <w:tcW w:w="460" w:type="dxa"/>
            <w:vAlign w:val="center"/>
          </w:tcPr>
          <w:p>
            <w:pPr>
              <w:jc w:val="center"/>
            </w:pPr>
            <w:r>
              <w:rPr>
                <w:rFonts w:ascii="宋体" w:hAnsi="宋体" w:eastAsia="宋体" w:cs="宋体"/>
                <w:b w:val="0"/>
                <w:i w:val="0"/>
                <w:color w:val="000000"/>
                <w:sz w:val="14"/>
              </w:rPr>
              <w:t>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四、公共安全支出</w:t>
            </w:r>
          </w:p>
        </w:tc>
        <w:tc>
          <w:tcPr>
            <w:tcW w:w="460" w:type="dxa"/>
            <w:vAlign w:val="center"/>
          </w:tcPr>
          <w:p>
            <w:pPr>
              <w:jc w:val="center"/>
            </w:pPr>
            <w:r>
              <w:rPr>
                <w:rFonts w:ascii="宋体" w:hAnsi="宋体" w:eastAsia="宋体" w:cs="宋体"/>
                <w:b w:val="0"/>
                <w:i w:val="0"/>
                <w:color w:val="000000"/>
                <w:sz w:val="14"/>
              </w:rPr>
              <w:t>35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五、事业收入</w:t>
            </w:r>
          </w:p>
        </w:tc>
        <w:tc>
          <w:tcPr>
            <w:tcW w:w="460" w:type="dxa"/>
            <w:vAlign w:val="center"/>
          </w:tcPr>
          <w:p>
            <w:pPr>
              <w:jc w:val="center"/>
            </w:pPr>
            <w:r>
              <w:rPr>
                <w:rFonts w:ascii="宋体" w:hAnsi="宋体" w:eastAsia="宋体" w:cs="宋体"/>
                <w:b w:val="0"/>
                <w:i w:val="0"/>
                <w:color w:val="000000"/>
                <w:sz w:val="14"/>
              </w:rPr>
              <w:t>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五、教育支出</w:t>
            </w:r>
          </w:p>
        </w:tc>
        <w:tc>
          <w:tcPr>
            <w:tcW w:w="460" w:type="dxa"/>
            <w:vAlign w:val="center"/>
          </w:tcPr>
          <w:p>
            <w:pPr>
              <w:jc w:val="center"/>
            </w:pPr>
            <w:r>
              <w:rPr>
                <w:rFonts w:ascii="宋体" w:hAnsi="宋体" w:eastAsia="宋体" w:cs="宋体"/>
                <w:b w:val="0"/>
                <w:i w:val="0"/>
                <w:color w:val="000000"/>
                <w:sz w:val="14"/>
              </w:rPr>
              <w:t>36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六、经营收入</w:t>
            </w:r>
          </w:p>
        </w:tc>
        <w:tc>
          <w:tcPr>
            <w:tcW w:w="460" w:type="dxa"/>
            <w:vAlign w:val="center"/>
          </w:tcPr>
          <w:p>
            <w:pPr>
              <w:jc w:val="center"/>
            </w:pPr>
            <w:r>
              <w:rPr>
                <w:rFonts w:ascii="宋体" w:hAnsi="宋体" w:eastAsia="宋体" w:cs="宋体"/>
                <w:b w:val="0"/>
                <w:i w:val="0"/>
                <w:color w:val="000000"/>
                <w:sz w:val="14"/>
              </w:rPr>
              <w:t>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六、科学技术支出</w:t>
            </w:r>
          </w:p>
        </w:tc>
        <w:tc>
          <w:tcPr>
            <w:tcW w:w="460" w:type="dxa"/>
            <w:vAlign w:val="center"/>
          </w:tcPr>
          <w:p>
            <w:pPr>
              <w:jc w:val="center"/>
            </w:pPr>
            <w:r>
              <w:rPr>
                <w:rFonts w:ascii="宋体" w:hAnsi="宋体" w:eastAsia="宋体" w:cs="宋体"/>
                <w:b w:val="0"/>
                <w:i w:val="0"/>
                <w:color w:val="000000"/>
                <w:sz w:val="14"/>
              </w:rPr>
              <w:t>37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七、附属单位上缴收入</w:t>
            </w:r>
          </w:p>
        </w:tc>
        <w:tc>
          <w:tcPr>
            <w:tcW w:w="460" w:type="dxa"/>
            <w:vAlign w:val="center"/>
          </w:tcPr>
          <w:p>
            <w:pPr>
              <w:jc w:val="center"/>
            </w:pPr>
            <w:r>
              <w:rPr>
                <w:rFonts w:ascii="宋体" w:hAnsi="宋体" w:eastAsia="宋体" w:cs="宋体"/>
                <w:b w:val="0"/>
                <w:i w:val="0"/>
                <w:color w:val="000000"/>
                <w:sz w:val="14"/>
              </w:rPr>
              <w:t>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七、文化旅游体育与传媒支出</w:t>
            </w:r>
          </w:p>
        </w:tc>
        <w:tc>
          <w:tcPr>
            <w:tcW w:w="460" w:type="dxa"/>
            <w:vAlign w:val="center"/>
          </w:tcPr>
          <w:p>
            <w:pPr>
              <w:jc w:val="center"/>
            </w:pPr>
            <w:r>
              <w:rPr>
                <w:rFonts w:ascii="宋体" w:hAnsi="宋体" w:eastAsia="宋体" w:cs="宋体"/>
                <w:b w:val="0"/>
                <w:i w:val="0"/>
                <w:color w:val="000000"/>
                <w:sz w:val="14"/>
              </w:rPr>
              <w:t>38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八、其他收入</w:t>
            </w:r>
          </w:p>
        </w:tc>
        <w:tc>
          <w:tcPr>
            <w:tcW w:w="460" w:type="dxa"/>
            <w:vAlign w:val="center"/>
          </w:tcPr>
          <w:p>
            <w:pPr>
              <w:jc w:val="center"/>
            </w:pPr>
            <w:r>
              <w:rPr>
                <w:rFonts w:ascii="宋体" w:hAnsi="宋体" w:eastAsia="宋体" w:cs="宋体"/>
                <w:b w:val="0"/>
                <w:i w:val="0"/>
                <w:color w:val="000000"/>
                <w:sz w:val="14"/>
              </w:rPr>
              <w:t>8</w:t>
            </w:r>
          </w:p>
        </w:tc>
        <w:tc>
          <w:tcPr>
            <w:tcW w:w="1220" w:type="dxa"/>
            <w:vAlign w:val="center"/>
          </w:tcPr>
          <w:p>
            <w:pPr>
              <w:jc w:val="right"/>
            </w:pPr>
            <w:r>
              <w:rPr>
                <w:rFonts w:ascii="宋体" w:hAnsi="宋体" w:eastAsia="宋体" w:cs="宋体"/>
                <w:b w:val="0"/>
                <w:i w:val="0"/>
                <w:color w:val="000000"/>
                <w:sz w:val="14"/>
              </w:rPr>
              <w:t>0.10</w:t>
            </w:r>
          </w:p>
        </w:tc>
        <w:tc>
          <w:tcPr>
            <w:tcW w:w="2340" w:type="dxa"/>
            <w:vAlign w:val="center"/>
          </w:tcPr>
          <w:p>
            <w:pPr>
              <w:jc w:val="left"/>
            </w:pPr>
            <w:r>
              <w:rPr>
                <w:rFonts w:ascii="宋体" w:hAnsi="宋体" w:eastAsia="宋体" w:cs="宋体"/>
                <w:b w:val="0"/>
                <w:i w:val="0"/>
                <w:color w:val="000000"/>
                <w:sz w:val="14"/>
              </w:rPr>
              <w:t>八、社会保障和就业支出</w:t>
            </w:r>
          </w:p>
        </w:tc>
        <w:tc>
          <w:tcPr>
            <w:tcW w:w="460" w:type="dxa"/>
            <w:vAlign w:val="center"/>
          </w:tcPr>
          <w:p>
            <w:pPr>
              <w:jc w:val="center"/>
            </w:pPr>
            <w:r>
              <w:rPr>
                <w:rFonts w:ascii="宋体" w:hAnsi="宋体" w:eastAsia="宋体" w:cs="宋体"/>
                <w:b w:val="0"/>
                <w:i w:val="0"/>
                <w:color w:val="000000"/>
                <w:sz w:val="14"/>
              </w:rPr>
              <w:t>39</w:t>
            </w:r>
          </w:p>
        </w:tc>
        <w:tc>
          <w:tcPr>
            <w:tcW w:w="1206" w:type="dxa"/>
            <w:vAlign w:val="center"/>
          </w:tcPr>
          <w:p>
            <w:pPr>
              <w:jc w:val="right"/>
            </w:pPr>
            <w:r>
              <w:rPr>
                <w:rFonts w:ascii="宋体" w:hAnsi="宋体" w:eastAsia="宋体" w:cs="宋体"/>
                <w:b w:val="0"/>
                <w:i w:val="0"/>
                <w:color w:val="000000"/>
                <w:sz w:val="14"/>
              </w:rPr>
              <w:t>62.50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九、卫生健康支出</w:t>
            </w:r>
          </w:p>
        </w:tc>
        <w:tc>
          <w:tcPr>
            <w:tcW w:w="460" w:type="dxa"/>
            <w:vAlign w:val="center"/>
          </w:tcPr>
          <w:p>
            <w:pPr>
              <w:jc w:val="center"/>
            </w:pPr>
            <w:r>
              <w:rPr>
                <w:rFonts w:ascii="宋体" w:hAnsi="宋体" w:eastAsia="宋体" w:cs="宋体"/>
                <w:b w:val="0"/>
                <w:i w:val="0"/>
                <w:color w:val="000000"/>
                <w:sz w:val="14"/>
              </w:rPr>
              <w:t>40</w:t>
            </w:r>
          </w:p>
        </w:tc>
        <w:tc>
          <w:tcPr>
            <w:tcW w:w="1206" w:type="dxa"/>
            <w:vAlign w:val="center"/>
          </w:tcPr>
          <w:p>
            <w:pPr>
              <w:jc w:val="right"/>
            </w:pPr>
            <w:r>
              <w:rPr>
                <w:rFonts w:ascii="宋体" w:hAnsi="宋体" w:eastAsia="宋体" w:cs="宋体"/>
                <w:b w:val="0"/>
                <w:i w:val="0"/>
                <w:color w:val="000000"/>
                <w:sz w:val="14"/>
              </w:rPr>
              <w:t>39.57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十、节能环保支出</w:t>
            </w:r>
          </w:p>
        </w:tc>
        <w:tc>
          <w:tcPr>
            <w:tcW w:w="460" w:type="dxa"/>
            <w:vAlign w:val="center"/>
          </w:tcPr>
          <w:p>
            <w:pPr>
              <w:jc w:val="center"/>
            </w:pPr>
            <w:r>
              <w:rPr>
                <w:rFonts w:ascii="宋体" w:hAnsi="宋体" w:eastAsia="宋体" w:cs="宋体"/>
                <w:b w:val="0"/>
                <w:i w:val="0"/>
                <w:color w:val="000000"/>
                <w:sz w:val="14"/>
              </w:rPr>
              <w:t>41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十一、城乡社区支出</w:t>
            </w:r>
          </w:p>
        </w:tc>
        <w:tc>
          <w:tcPr>
            <w:tcW w:w="460" w:type="dxa"/>
            <w:vAlign w:val="center"/>
          </w:tcPr>
          <w:p>
            <w:pPr>
              <w:jc w:val="center"/>
            </w:pPr>
            <w:r>
              <w:rPr>
                <w:rFonts w:ascii="宋体" w:hAnsi="宋体" w:eastAsia="宋体" w:cs="宋体"/>
                <w:b w:val="0"/>
                <w:i w:val="0"/>
                <w:color w:val="000000"/>
                <w:sz w:val="14"/>
              </w:rPr>
              <w:t>42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十二、农林水支出</w:t>
            </w:r>
          </w:p>
        </w:tc>
        <w:tc>
          <w:tcPr>
            <w:tcW w:w="460" w:type="dxa"/>
            <w:vAlign w:val="center"/>
          </w:tcPr>
          <w:p>
            <w:pPr>
              <w:jc w:val="center"/>
            </w:pPr>
            <w:r>
              <w:rPr>
                <w:rFonts w:ascii="宋体" w:hAnsi="宋体" w:eastAsia="宋体" w:cs="宋体"/>
                <w:b w:val="0"/>
                <w:i w:val="0"/>
                <w:color w:val="000000"/>
                <w:sz w:val="14"/>
              </w:rPr>
              <w:t>43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十三、交通运输支出</w:t>
            </w:r>
          </w:p>
        </w:tc>
        <w:tc>
          <w:tcPr>
            <w:tcW w:w="460" w:type="dxa"/>
            <w:vAlign w:val="center"/>
          </w:tcPr>
          <w:p>
            <w:pPr>
              <w:jc w:val="center"/>
            </w:pPr>
            <w:r>
              <w:rPr>
                <w:rFonts w:ascii="宋体" w:hAnsi="宋体" w:eastAsia="宋体" w:cs="宋体"/>
                <w:b w:val="0"/>
                <w:i w:val="0"/>
                <w:color w:val="000000"/>
                <w:sz w:val="14"/>
              </w:rPr>
              <w:t>44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十四、资源勘探工业信息等支出</w:t>
            </w:r>
          </w:p>
        </w:tc>
        <w:tc>
          <w:tcPr>
            <w:tcW w:w="460" w:type="dxa"/>
            <w:vAlign w:val="center"/>
          </w:tcPr>
          <w:p>
            <w:pPr>
              <w:jc w:val="center"/>
            </w:pPr>
            <w:r>
              <w:rPr>
                <w:rFonts w:ascii="宋体" w:hAnsi="宋体" w:eastAsia="宋体" w:cs="宋体"/>
                <w:b w:val="0"/>
                <w:i w:val="0"/>
                <w:color w:val="000000"/>
                <w:sz w:val="14"/>
              </w:rPr>
              <w:t>45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十五、商业服务业等支出</w:t>
            </w:r>
          </w:p>
        </w:tc>
        <w:tc>
          <w:tcPr>
            <w:tcW w:w="460" w:type="dxa"/>
            <w:vAlign w:val="center"/>
          </w:tcPr>
          <w:p>
            <w:pPr>
              <w:jc w:val="center"/>
            </w:pPr>
            <w:r>
              <w:rPr>
                <w:rFonts w:ascii="宋体" w:hAnsi="宋体" w:eastAsia="宋体" w:cs="宋体"/>
                <w:b w:val="0"/>
                <w:i w:val="0"/>
                <w:color w:val="000000"/>
                <w:sz w:val="14"/>
              </w:rPr>
              <w:t>46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十六、金融支出</w:t>
            </w:r>
          </w:p>
        </w:tc>
        <w:tc>
          <w:tcPr>
            <w:tcW w:w="460" w:type="dxa"/>
            <w:vAlign w:val="center"/>
          </w:tcPr>
          <w:p>
            <w:pPr>
              <w:jc w:val="center"/>
            </w:pPr>
            <w:r>
              <w:rPr>
                <w:rFonts w:ascii="宋体" w:hAnsi="宋体" w:eastAsia="宋体" w:cs="宋体"/>
                <w:b w:val="0"/>
                <w:i w:val="0"/>
                <w:color w:val="000000"/>
                <w:sz w:val="14"/>
              </w:rPr>
              <w:t>47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17</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十七、援助其他地区支出</w:t>
            </w:r>
          </w:p>
        </w:tc>
        <w:tc>
          <w:tcPr>
            <w:tcW w:w="460" w:type="dxa"/>
            <w:vAlign w:val="center"/>
          </w:tcPr>
          <w:p>
            <w:pPr>
              <w:jc w:val="center"/>
            </w:pPr>
            <w:r>
              <w:rPr>
                <w:rFonts w:ascii="宋体" w:hAnsi="宋体" w:eastAsia="宋体" w:cs="宋体"/>
                <w:b w:val="0"/>
                <w:i w:val="0"/>
                <w:color w:val="000000"/>
                <w:sz w:val="14"/>
              </w:rPr>
              <w:t>48</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十八、自然资源海洋气象等支出</w:t>
            </w:r>
          </w:p>
        </w:tc>
        <w:tc>
          <w:tcPr>
            <w:tcW w:w="460" w:type="dxa"/>
            <w:vAlign w:val="center"/>
          </w:tcPr>
          <w:p>
            <w:pPr>
              <w:jc w:val="center"/>
            </w:pPr>
            <w:r>
              <w:rPr>
                <w:rFonts w:ascii="宋体" w:hAnsi="宋体" w:eastAsia="宋体" w:cs="宋体"/>
                <w:b w:val="0"/>
                <w:i w:val="0"/>
                <w:color w:val="000000"/>
                <w:sz w:val="14"/>
              </w:rPr>
              <w:t>49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19</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十九、住房保障支出</w:t>
            </w:r>
          </w:p>
        </w:tc>
        <w:tc>
          <w:tcPr>
            <w:tcW w:w="460" w:type="dxa"/>
            <w:vAlign w:val="center"/>
          </w:tcPr>
          <w:p>
            <w:pPr>
              <w:jc w:val="center"/>
            </w:pPr>
            <w:r>
              <w:rPr>
                <w:rFonts w:ascii="宋体" w:hAnsi="宋体" w:eastAsia="宋体" w:cs="宋体"/>
                <w:b w:val="0"/>
                <w:i w:val="0"/>
                <w:color w:val="000000"/>
                <w:sz w:val="14"/>
              </w:rPr>
              <w:t>50</w:t>
            </w:r>
          </w:p>
        </w:tc>
        <w:tc>
          <w:tcPr>
            <w:tcW w:w="1206" w:type="dxa"/>
            <w:vAlign w:val="center"/>
          </w:tcPr>
          <w:p>
            <w:pPr>
              <w:jc w:val="right"/>
            </w:pPr>
            <w:r>
              <w:rPr>
                <w:rFonts w:ascii="宋体" w:hAnsi="宋体" w:eastAsia="宋体" w:cs="宋体"/>
                <w:b w:val="0"/>
                <w:i w:val="0"/>
                <w:color w:val="000000"/>
                <w:sz w:val="14"/>
              </w:rPr>
              <w:t>42.68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20</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二十、粮油物资储备支出</w:t>
            </w:r>
          </w:p>
        </w:tc>
        <w:tc>
          <w:tcPr>
            <w:tcW w:w="460" w:type="dxa"/>
            <w:vAlign w:val="center"/>
          </w:tcPr>
          <w:p>
            <w:pPr>
              <w:jc w:val="center"/>
            </w:pPr>
            <w:r>
              <w:rPr>
                <w:rFonts w:ascii="宋体" w:hAnsi="宋体" w:eastAsia="宋体" w:cs="宋体"/>
                <w:b w:val="0"/>
                <w:i w:val="0"/>
                <w:color w:val="000000"/>
                <w:sz w:val="14"/>
              </w:rPr>
              <w:t>51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21</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二十一、国有资本经营预算支出</w:t>
            </w:r>
          </w:p>
        </w:tc>
        <w:tc>
          <w:tcPr>
            <w:tcW w:w="460" w:type="dxa"/>
            <w:vAlign w:val="center"/>
          </w:tcPr>
          <w:p>
            <w:pPr>
              <w:jc w:val="center"/>
            </w:pPr>
            <w:r>
              <w:rPr>
                <w:rFonts w:ascii="宋体" w:hAnsi="宋体" w:eastAsia="宋体" w:cs="宋体"/>
                <w:b w:val="0"/>
                <w:i w:val="0"/>
                <w:color w:val="000000"/>
                <w:sz w:val="14"/>
              </w:rPr>
              <w:t>52</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22</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二十二、灾害防治及应急管理支出</w:t>
            </w:r>
          </w:p>
        </w:tc>
        <w:tc>
          <w:tcPr>
            <w:tcW w:w="460" w:type="dxa"/>
            <w:vAlign w:val="center"/>
          </w:tcPr>
          <w:p>
            <w:pPr>
              <w:jc w:val="center"/>
            </w:pPr>
            <w:r>
              <w:rPr>
                <w:rFonts w:ascii="宋体" w:hAnsi="宋体" w:eastAsia="宋体" w:cs="宋体"/>
                <w:b w:val="0"/>
                <w:i w:val="0"/>
                <w:color w:val="000000"/>
                <w:sz w:val="14"/>
              </w:rPr>
              <w:t>53</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23</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二十三、其他支出</w:t>
            </w:r>
          </w:p>
        </w:tc>
        <w:tc>
          <w:tcPr>
            <w:tcW w:w="460" w:type="dxa"/>
            <w:vAlign w:val="center"/>
          </w:tcPr>
          <w:p>
            <w:pPr>
              <w:jc w:val="center"/>
            </w:pPr>
            <w:r>
              <w:rPr>
                <w:rFonts w:ascii="宋体" w:hAnsi="宋体" w:eastAsia="宋体" w:cs="宋体"/>
                <w:b w:val="0"/>
                <w:i w:val="0"/>
                <w:color w:val="000000"/>
                <w:sz w:val="14"/>
              </w:rPr>
              <w:t>54</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24</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二十四、债务还本支出</w:t>
            </w:r>
          </w:p>
        </w:tc>
        <w:tc>
          <w:tcPr>
            <w:tcW w:w="460" w:type="dxa"/>
            <w:vAlign w:val="center"/>
          </w:tcPr>
          <w:p>
            <w:pPr>
              <w:jc w:val="center"/>
            </w:pPr>
            <w:r>
              <w:rPr>
                <w:rFonts w:ascii="宋体" w:hAnsi="宋体" w:eastAsia="宋体" w:cs="宋体"/>
                <w:b w:val="0"/>
                <w:i w:val="0"/>
                <w:color w:val="000000"/>
                <w:sz w:val="14"/>
              </w:rPr>
              <w:t>55</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25</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二十五、债务付息支出</w:t>
            </w:r>
          </w:p>
        </w:tc>
        <w:tc>
          <w:tcPr>
            <w:tcW w:w="460" w:type="dxa"/>
            <w:vAlign w:val="center"/>
          </w:tcPr>
          <w:p>
            <w:pPr>
              <w:jc w:val="center"/>
            </w:pPr>
            <w:r>
              <w:rPr>
                <w:rFonts w:ascii="宋体" w:hAnsi="宋体" w:eastAsia="宋体" w:cs="宋体"/>
                <w:b w:val="0"/>
                <w:i w:val="0"/>
                <w:color w:val="000000"/>
                <w:sz w:val="14"/>
              </w:rPr>
              <w:t>56</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26</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二十六、抗疫特别国债安排的支出</w:t>
            </w:r>
          </w:p>
        </w:tc>
        <w:tc>
          <w:tcPr>
            <w:tcW w:w="460" w:type="dxa"/>
            <w:vAlign w:val="center"/>
          </w:tcPr>
          <w:p>
            <w:pPr>
              <w:jc w:val="center"/>
            </w:pPr>
            <w:r>
              <w:rPr>
                <w:rFonts w:ascii="宋体" w:hAnsi="宋体" w:eastAsia="宋体" w:cs="宋体"/>
                <w:b w:val="0"/>
                <w:i w:val="0"/>
                <w:color w:val="000000"/>
                <w:sz w:val="14"/>
              </w:rPr>
              <w:t>57</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本年收入合计</w:t>
            </w:r>
          </w:p>
        </w:tc>
        <w:tc>
          <w:tcPr>
            <w:tcW w:w="460" w:type="dxa"/>
            <w:vAlign w:val="center"/>
          </w:tcPr>
          <w:p>
            <w:pPr>
              <w:jc w:val="center"/>
            </w:pPr>
            <w:r>
              <w:rPr>
                <w:rFonts w:ascii="宋体" w:hAnsi="宋体" w:eastAsia="宋体" w:cs="宋体"/>
                <w:b w:val="0"/>
                <w:i w:val="0"/>
                <w:color w:val="000000"/>
                <w:sz w:val="14"/>
              </w:rPr>
              <w:t>27</w:t>
            </w:r>
          </w:p>
        </w:tc>
        <w:tc>
          <w:tcPr>
            <w:tcW w:w="1220" w:type="dxa"/>
            <w:vAlign w:val="center"/>
          </w:tcPr>
          <w:p>
            <w:pPr>
              <w:jc w:val="right"/>
            </w:pPr>
            <w:r>
              <w:rPr>
                <w:rFonts w:ascii="宋体" w:hAnsi="宋体" w:eastAsia="宋体" w:cs="宋体"/>
                <w:b w:val="0"/>
                <w:i w:val="0"/>
                <w:color w:val="000000"/>
                <w:sz w:val="14"/>
              </w:rPr>
              <w:t>1,077.04</w:t>
            </w:r>
          </w:p>
        </w:tc>
        <w:tc>
          <w:tcPr>
            <w:tcW w:w="2340" w:type="dxa"/>
            <w:vAlign w:val="center"/>
          </w:tcPr>
          <w:p>
            <w:pPr>
              <w:jc w:val="left"/>
            </w:pPr>
            <w:r>
              <w:rPr>
                <w:rFonts w:ascii="宋体" w:hAnsi="宋体" w:eastAsia="宋体" w:cs="宋体"/>
                <w:b w:val="0"/>
                <w:i w:val="0"/>
                <w:color w:val="000000"/>
                <w:sz w:val="14"/>
              </w:rPr>
              <w:t>本年支出合计</w:t>
            </w:r>
          </w:p>
        </w:tc>
        <w:tc>
          <w:tcPr>
            <w:tcW w:w="460" w:type="dxa"/>
            <w:vAlign w:val="center"/>
          </w:tcPr>
          <w:p>
            <w:pPr>
              <w:jc w:val="center"/>
            </w:pPr>
            <w:r>
              <w:rPr>
                <w:rFonts w:ascii="宋体" w:hAnsi="宋体" w:eastAsia="宋体" w:cs="宋体"/>
                <w:b w:val="0"/>
                <w:i w:val="0"/>
                <w:color w:val="000000"/>
                <w:sz w:val="14"/>
              </w:rPr>
              <w:t>58</w:t>
            </w:r>
          </w:p>
        </w:tc>
        <w:tc>
          <w:tcPr>
            <w:tcW w:w="1206" w:type="dxa"/>
            <w:vAlign w:val="center"/>
          </w:tcPr>
          <w:p>
            <w:pPr>
              <w:jc w:val="right"/>
            </w:pPr>
            <w:r>
              <w:rPr>
                <w:rFonts w:ascii="宋体" w:hAnsi="宋体" w:eastAsia="宋体" w:cs="宋体"/>
                <w:b w:val="0"/>
                <w:i w:val="0"/>
                <w:color w:val="000000"/>
                <w:sz w:val="14"/>
              </w:rPr>
              <w:t>1,106.52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使用非财政拨款结余</w:t>
            </w:r>
          </w:p>
        </w:tc>
        <w:tc>
          <w:tcPr>
            <w:tcW w:w="460" w:type="dxa"/>
            <w:vAlign w:val="center"/>
          </w:tcPr>
          <w:p>
            <w:pPr>
              <w:jc w:val="center"/>
            </w:pPr>
            <w:r>
              <w:rPr>
                <w:rFonts w:ascii="宋体" w:hAnsi="宋体" w:eastAsia="宋体" w:cs="宋体"/>
                <w:b w:val="0"/>
                <w:i w:val="0"/>
                <w:color w:val="000000"/>
                <w:sz w:val="14"/>
              </w:rPr>
              <w:t>28</w:t>
            </w:r>
          </w:p>
        </w:tc>
        <w:tc>
          <w:tcPr>
            <w:tcW w:w="1220" w:type="dxa"/>
            <w:vAlign w:val="center"/>
          </w:tcPr>
          <w:p/>
        </w:tc>
        <w:tc>
          <w:tcPr>
            <w:tcW w:w="2340" w:type="dxa"/>
            <w:vAlign w:val="center"/>
          </w:tcPr>
          <w:p>
            <w:pPr>
              <w:jc w:val="left"/>
            </w:pPr>
            <w:r>
              <w:rPr>
                <w:rFonts w:ascii="宋体" w:hAnsi="宋体" w:eastAsia="宋体" w:cs="宋体"/>
                <w:b w:val="0"/>
                <w:i w:val="0"/>
                <w:color w:val="000000"/>
                <w:sz w:val="14"/>
              </w:rPr>
              <w:t xml:space="preserve">  结余分配                 </w:t>
            </w:r>
          </w:p>
        </w:tc>
        <w:tc>
          <w:tcPr>
            <w:tcW w:w="460" w:type="dxa"/>
            <w:vAlign w:val="center"/>
          </w:tcPr>
          <w:p>
            <w:pPr>
              <w:jc w:val="center"/>
            </w:pPr>
            <w:r>
              <w:rPr>
                <w:rFonts w:ascii="宋体" w:hAnsi="宋体" w:eastAsia="宋体" w:cs="宋体"/>
                <w:b w:val="0"/>
                <w:i w:val="0"/>
                <w:color w:val="000000"/>
                <w:sz w:val="14"/>
              </w:rPr>
              <w:t>59</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left"/>
            </w:pPr>
            <w:r>
              <w:rPr>
                <w:rFonts w:ascii="宋体" w:hAnsi="宋体" w:eastAsia="宋体" w:cs="宋体"/>
                <w:b w:val="0"/>
                <w:i w:val="0"/>
                <w:color w:val="000000"/>
                <w:sz w:val="14"/>
              </w:rPr>
              <w:t xml:space="preserve">  年初结转和结余</w:t>
            </w:r>
          </w:p>
        </w:tc>
        <w:tc>
          <w:tcPr>
            <w:tcW w:w="460" w:type="dxa"/>
            <w:vAlign w:val="center"/>
          </w:tcPr>
          <w:p>
            <w:pPr>
              <w:jc w:val="center"/>
            </w:pPr>
            <w:r>
              <w:rPr>
                <w:rFonts w:ascii="宋体" w:hAnsi="宋体" w:eastAsia="宋体" w:cs="宋体"/>
                <w:b w:val="0"/>
                <w:i w:val="0"/>
                <w:color w:val="000000"/>
                <w:sz w:val="14"/>
              </w:rPr>
              <w:t>29</w:t>
            </w:r>
          </w:p>
        </w:tc>
        <w:tc>
          <w:tcPr>
            <w:tcW w:w="1220" w:type="dxa"/>
            <w:vAlign w:val="center"/>
          </w:tcPr>
          <w:p>
            <w:pPr>
              <w:jc w:val="right"/>
            </w:pPr>
            <w:r>
              <w:rPr>
                <w:rFonts w:ascii="宋体" w:hAnsi="宋体" w:eastAsia="宋体" w:cs="宋体"/>
                <w:b w:val="0"/>
                <w:i w:val="0"/>
                <w:color w:val="000000"/>
                <w:sz w:val="14"/>
              </w:rPr>
              <w:t>31.60</w:t>
            </w:r>
          </w:p>
        </w:tc>
        <w:tc>
          <w:tcPr>
            <w:tcW w:w="2340" w:type="dxa"/>
            <w:vAlign w:val="center"/>
          </w:tcPr>
          <w:p>
            <w:pPr>
              <w:jc w:val="left"/>
            </w:pPr>
            <w:r>
              <w:rPr>
                <w:rFonts w:ascii="宋体" w:hAnsi="宋体" w:eastAsia="宋体" w:cs="宋体"/>
                <w:b w:val="0"/>
                <w:i w:val="0"/>
                <w:color w:val="000000"/>
                <w:sz w:val="14"/>
              </w:rPr>
              <w:t xml:space="preserve">  年末结转和结余                                </w:t>
            </w:r>
          </w:p>
        </w:tc>
        <w:tc>
          <w:tcPr>
            <w:tcW w:w="460" w:type="dxa"/>
            <w:vAlign w:val="center"/>
          </w:tcPr>
          <w:p>
            <w:pPr>
              <w:jc w:val="center"/>
            </w:pPr>
            <w:r>
              <w:rPr>
                <w:rFonts w:ascii="宋体" w:hAnsi="宋体" w:eastAsia="宋体" w:cs="宋体"/>
                <w:b w:val="0"/>
                <w:i w:val="0"/>
                <w:color w:val="000000"/>
                <w:sz w:val="14"/>
              </w:rPr>
              <w:t>60</w:t>
            </w:r>
          </w:p>
        </w:tc>
        <w:tc>
          <w:tcPr>
            <w:tcW w:w="1206" w:type="dxa"/>
            <w:vAlign w:val="center"/>
          </w:tcPr>
          <w:p>
            <w:pPr>
              <w:jc w:val="right"/>
            </w:pPr>
            <w:r>
              <w:rPr>
                <w:rFonts w:ascii="宋体" w:hAnsi="宋体" w:eastAsia="宋体" w:cs="宋体"/>
                <w:b w:val="0"/>
                <w:i w:val="0"/>
                <w:color w:val="000000"/>
                <w:sz w:val="14"/>
              </w:rPr>
              <w:t>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tc>
        <w:tc>
          <w:tcPr>
            <w:tcW w:w="460" w:type="dxa"/>
            <w:vAlign w:val="center"/>
          </w:tcPr>
          <w:p>
            <w:pPr>
              <w:jc w:val="center"/>
            </w:pPr>
            <w:r>
              <w:rPr>
                <w:rFonts w:ascii="宋体" w:hAnsi="宋体" w:eastAsia="宋体" w:cs="宋体"/>
                <w:b w:val="0"/>
                <w:i w:val="0"/>
                <w:color w:val="000000"/>
                <w:sz w:val="14"/>
              </w:rPr>
              <w:t>30</w:t>
            </w:r>
          </w:p>
        </w:tc>
        <w:tc>
          <w:tcPr>
            <w:tcW w:w="1220" w:type="dxa"/>
            <w:vAlign w:val="center"/>
          </w:tcPr>
          <w:p/>
        </w:tc>
        <w:tc>
          <w:tcPr>
            <w:tcW w:w="2340" w:type="dxa"/>
            <w:vAlign w:val="center"/>
          </w:tcPr>
          <w:p/>
        </w:tc>
        <w:tc>
          <w:tcPr>
            <w:tcW w:w="460" w:type="dxa"/>
            <w:vAlign w:val="center"/>
          </w:tcPr>
          <w:p>
            <w:pPr>
              <w:jc w:val="center"/>
            </w:pPr>
            <w:r>
              <w:rPr>
                <w:rFonts w:ascii="宋体" w:hAnsi="宋体" w:eastAsia="宋体" w:cs="宋体"/>
                <w:b w:val="0"/>
                <w:i w:val="0"/>
                <w:color w:val="000000"/>
                <w:sz w:val="14"/>
              </w:rPr>
              <w:t>61</w:t>
            </w:r>
          </w:p>
        </w:tc>
        <w:tc>
          <w:tcPr>
            <w:tcW w:w="120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4" w:hRule="exact"/>
          <w:jc w:val="center"/>
        </w:trPr>
        <w:tc>
          <w:tcPr>
            <w:tcW w:w="262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31</w:t>
            </w:r>
          </w:p>
        </w:tc>
        <w:tc>
          <w:tcPr>
            <w:tcW w:w="1220" w:type="dxa"/>
            <w:vAlign w:val="center"/>
          </w:tcPr>
          <w:p>
            <w:pPr>
              <w:jc w:val="right"/>
            </w:pPr>
            <w:r>
              <w:rPr>
                <w:rFonts w:ascii="宋体" w:hAnsi="宋体" w:eastAsia="宋体" w:cs="宋体"/>
                <w:b w:val="0"/>
                <w:i w:val="0"/>
                <w:color w:val="000000"/>
                <w:sz w:val="14"/>
              </w:rPr>
              <w:t>1,108.64</w:t>
            </w:r>
          </w:p>
        </w:tc>
        <w:tc>
          <w:tcPr>
            <w:tcW w:w="2340" w:type="dxa"/>
            <w:vAlign w:val="center"/>
          </w:tcPr>
          <w:p>
            <w:pPr>
              <w:jc w:val="center"/>
            </w:pPr>
            <w:r>
              <w:rPr>
                <w:rFonts w:ascii="宋体" w:hAnsi="宋体" w:eastAsia="宋体" w:cs="宋体"/>
                <w:b/>
                <w:i w:val="0"/>
                <w:color w:val="000000"/>
                <w:sz w:val="14"/>
              </w:rPr>
              <w:t>总计</w:t>
            </w:r>
          </w:p>
        </w:tc>
        <w:tc>
          <w:tcPr>
            <w:tcW w:w="460" w:type="dxa"/>
            <w:vAlign w:val="center"/>
          </w:tcPr>
          <w:p>
            <w:pPr>
              <w:jc w:val="center"/>
            </w:pPr>
            <w:r>
              <w:rPr>
                <w:rFonts w:ascii="宋体" w:hAnsi="宋体" w:eastAsia="宋体" w:cs="宋体"/>
                <w:b w:val="0"/>
                <w:i w:val="0"/>
                <w:color w:val="000000"/>
                <w:sz w:val="14"/>
              </w:rPr>
              <w:t>62</w:t>
            </w:r>
          </w:p>
        </w:tc>
        <w:tc>
          <w:tcPr>
            <w:tcW w:w="1206" w:type="dxa"/>
            <w:vAlign w:val="center"/>
          </w:tcPr>
          <w:p>
            <w:pPr>
              <w:jc w:val="right"/>
            </w:pPr>
            <w:r>
              <w:rPr>
                <w:rFonts w:ascii="宋体" w:hAnsi="宋体" w:eastAsia="宋体" w:cs="宋体"/>
                <w:b w:val="0"/>
                <w:i w:val="0"/>
                <w:color w:val="000000"/>
                <w:sz w:val="14"/>
              </w:rPr>
              <w:t>1,108.64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7" w:hRule="exact"/>
          <w:jc w:val="center"/>
        </w:trPr>
        <w:tc>
          <w:tcPr>
            <w:tcW w:w="2620" w:type="dxa"/>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1"/>
                <w:szCs w:val="11"/>
              </w:rPr>
            </w:pPr>
            <w:r>
              <w:rPr>
                <w:rFonts w:ascii="宋体" w:hAnsi="宋体" w:eastAsia="宋体" w:cs="宋体"/>
                <w:b w:val="0"/>
                <w:i w:val="0"/>
                <w:color w:val="000000"/>
                <w:sz w:val="11"/>
                <w:szCs w:val="11"/>
              </w:rPr>
              <w:t>注：本套报表金额单位转换时可能存在尾数误差。</w:t>
            </w:r>
          </w:p>
        </w:tc>
        <w:tc>
          <w:tcPr>
            <w:tcW w:w="4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2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3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4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206"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收入决算表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公开02表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2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80"/>
        <w:gridCol w:w="218"/>
        <w:gridCol w:w="198"/>
        <w:gridCol w:w="1414"/>
        <w:gridCol w:w="856"/>
        <w:gridCol w:w="896"/>
        <w:gridCol w:w="876"/>
        <w:gridCol w:w="876"/>
        <w:gridCol w:w="896"/>
        <w:gridCol w:w="876"/>
        <w:gridCol w:w="98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9" w:hRule="exact"/>
          <w:jc w:val="center"/>
        </w:trPr>
        <w:tc>
          <w:tcPr>
            <w:tcW w:w="180" w:type="dxa"/>
            <w:vAlign w:val="center"/>
          </w:tcPr>
          <w:p>
            <w:pPr>
              <w:jc w:val="center"/>
            </w:pPr>
            <w:r>
              <w:rPr>
                <w:rFonts w:ascii="宋体" w:hAnsi="宋体" w:eastAsia="宋体" w:cs="宋体"/>
                <w:b w:val="0"/>
                <w:i w:val="0"/>
                <w:color w:val="000000"/>
                <w:sz w:val="9"/>
              </w:rPr>
              <w:t>项    目</w:t>
            </w:r>
          </w:p>
        </w:tc>
        <w:tc>
          <w:tcPr>
            <w:tcW w:w="218" w:type="dxa"/>
            <w:vAlign w:val="center"/>
          </w:tcPr>
          <w:p/>
        </w:tc>
        <w:tc>
          <w:tcPr>
            <w:tcW w:w="198" w:type="dxa"/>
            <w:vAlign w:val="center"/>
          </w:tcPr>
          <w:p/>
        </w:tc>
        <w:tc>
          <w:tcPr>
            <w:tcW w:w="1414" w:type="dxa"/>
            <w:vAlign w:val="center"/>
          </w:tcPr>
          <w:p/>
        </w:tc>
        <w:tc>
          <w:tcPr>
            <w:tcW w:w="856" w:type="dxa"/>
            <w:vMerge w:val="restart"/>
            <w:vAlign w:val="center"/>
          </w:tcPr>
          <w:p>
            <w:pPr>
              <w:jc w:val="center"/>
            </w:pPr>
            <w:r>
              <w:rPr>
                <w:rFonts w:ascii="宋体" w:hAnsi="宋体" w:eastAsia="宋体" w:cs="宋体"/>
                <w:b w:val="0"/>
                <w:i w:val="0"/>
                <w:color w:val="000000"/>
                <w:sz w:val="9"/>
              </w:rPr>
              <w:t>本年收入合计</w:t>
            </w:r>
          </w:p>
        </w:tc>
        <w:tc>
          <w:tcPr>
            <w:tcW w:w="896" w:type="dxa"/>
            <w:vMerge w:val="restart"/>
            <w:vAlign w:val="center"/>
          </w:tcPr>
          <w:p>
            <w:pPr>
              <w:jc w:val="center"/>
            </w:pPr>
            <w:r>
              <w:rPr>
                <w:rFonts w:ascii="宋体" w:hAnsi="宋体" w:eastAsia="宋体" w:cs="宋体"/>
                <w:b w:val="0"/>
                <w:i w:val="0"/>
                <w:color w:val="000000"/>
                <w:sz w:val="9"/>
              </w:rPr>
              <w:t>财政拨款收入</w:t>
            </w:r>
          </w:p>
        </w:tc>
        <w:tc>
          <w:tcPr>
            <w:tcW w:w="876" w:type="dxa"/>
            <w:vMerge w:val="restart"/>
            <w:vAlign w:val="center"/>
          </w:tcPr>
          <w:p>
            <w:pPr>
              <w:jc w:val="center"/>
            </w:pPr>
            <w:r>
              <w:rPr>
                <w:rFonts w:ascii="宋体" w:hAnsi="宋体" w:eastAsia="宋体" w:cs="宋体"/>
                <w:b w:val="0"/>
                <w:i w:val="0"/>
                <w:color w:val="000000"/>
                <w:sz w:val="9"/>
              </w:rPr>
              <w:t>上级补助收入</w:t>
            </w:r>
          </w:p>
        </w:tc>
        <w:tc>
          <w:tcPr>
            <w:tcW w:w="876" w:type="dxa"/>
            <w:vMerge w:val="restart"/>
            <w:vAlign w:val="center"/>
          </w:tcPr>
          <w:p>
            <w:pPr>
              <w:jc w:val="center"/>
            </w:pPr>
            <w:r>
              <w:rPr>
                <w:rFonts w:ascii="宋体" w:hAnsi="宋体" w:eastAsia="宋体" w:cs="宋体"/>
                <w:b w:val="0"/>
                <w:i w:val="0"/>
                <w:color w:val="000000"/>
                <w:sz w:val="9"/>
              </w:rPr>
              <w:t>事业收入</w:t>
            </w:r>
          </w:p>
        </w:tc>
        <w:tc>
          <w:tcPr>
            <w:tcW w:w="896" w:type="dxa"/>
            <w:vMerge w:val="restart"/>
            <w:vAlign w:val="center"/>
          </w:tcPr>
          <w:p>
            <w:pPr>
              <w:jc w:val="center"/>
            </w:pPr>
            <w:r>
              <w:rPr>
                <w:rFonts w:ascii="宋体" w:hAnsi="宋体" w:eastAsia="宋体" w:cs="宋体"/>
                <w:b w:val="0"/>
                <w:i w:val="0"/>
                <w:color w:val="000000"/>
                <w:sz w:val="9"/>
              </w:rPr>
              <w:t>经营收入</w:t>
            </w:r>
          </w:p>
        </w:tc>
        <w:tc>
          <w:tcPr>
            <w:tcW w:w="876" w:type="dxa"/>
            <w:vMerge w:val="restart"/>
            <w:vAlign w:val="center"/>
          </w:tcPr>
          <w:p>
            <w:pPr>
              <w:jc w:val="center"/>
            </w:pPr>
            <w:r>
              <w:rPr>
                <w:rFonts w:ascii="宋体" w:hAnsi="宋体" w:eastAsia="宋体" w:cs="宋体"/>
                <w:b w:val="0"/>
                <w:i w:val="0"/>
                <w:color w:val="000000"/>
                <w:sz w:val="9"/>
              </w:rPr>
              <w:t>附属单位上缴收入</w:t>
            </w:r>
          </w:p>
        </w:tc>
        <w:tc>
          <w:tcPr>
            <w:tcW w:w="981" w:type="dxa"/>
            <w:vMerge w:val="restart"/>
            <w:vAlign w:val="center"/>
          </w:tcPr>
          <w:p>
            <w:pPr>
              <w:jc w:val="center"/>
            </w:pPr>
            <w:r>
              <w:rPr>
                <w:rFonts w:ascii="宋体" w:hAnsi="宋体" w:eastAsia="宋体" w:cs="宋体"/>
                <w:b w:val="0"/>
                <w:i w:val="0"/>
                <w:color w:val="000000"/>
                <w:sz w:val="9"/>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9" w:hRule="exact"/>
          <w:jc w:val="center"/>
        </w:trPr>
        <w:tc>
          <w:tcPr>
            <w:tcW w:w="180" w:type="dxa"/>
            <w:vMerge w:val="restart"/>
            <w:vAlign w:val="center"/>
          </w:tcPr>
          <w:p>
            <w:pPr>
              <w:jc w:val="center"/>
            </w:pPr>
            <w:r>
              <w:rPr>
                <w:rFonts w:ascii="宋体" w:hAnsi="宋体" w:eastAsia="宋体" w:cs="宋体"/>
                <w:b w:val="0"/>
                <w:i w:val="0"/>
                <w:color w:val="000000"/>
                <w:sz w:val="9"/>
              </w:rPr>
              <w:t>支出功能分类科目编码</w:t>
            </w:r>
          </w:p>
        </w:tc>
        <w:tc>
          <w:tcPr>
            <w:tcW w:w="218" w:type="dxa"/>
            <w:vAlign w:val="center"/>
          </w:tcPr>
          <w:p/>
        </w:tc>
        <w:tc>
          <w:tcPr>
            <w:tcW w:w="198" w:type="dxa"/>
            <w:vAlign w:val="center"/>
          </w:tcPr>
          <w:p/>
        </w:tc>
        <w:tc>
          <w:tcPr>
            <w:tcW w:w="1414" w:type="dxa"/>
            <w:vMerge w:val="restart"/>
            <w:vAlign w:val="center"/>
          </w:tcPr>
          <w:p>
            <w:pPr>
              <w:jc w:val="center"/>
            </w:pPr>
            <w:r>
              <w:rPr>
                <w:rFonts w:ascii="宋体" w:hAnsi="宋体" w:eastAsia="宋体" w:cs="宋体"/>
                <w:b w:val="0"/>
                <w:i w:val="0"/>
                <w:color w:val="000000"/>
                <w:sz w:val="9"/>
              </w:rPr>
              <w:t>科目名称</w:t>
            </w:r>
          </w:p>
        </w:tc>
        <w:tc>
          <w:tcPr>
            <w:tcW w:w="856" w:type="dxa"/>
            <w:vMerge w:val="continue"/>
            <w:vAlign w:val="center"/>
          </w:tcPr>
          <w:p/>
        </w:tc>
        <w:tc>
          <w:tcPr>
            <w:tcW w:w="896" w:type="dxa"/>
            <w:vMerge w:val="continue"/>
            <w:vAlign w:val="center"/>
          </w:tcPr>
          <w:p/>
        </w:tc>
        <w:tc>
          <w:tcPr>
            <w:tcW w:w="876" w:type="dxa"/>
            <w:vMerge w:val="continue"/>
            <w:vAlign w:val="center"/>
          </w:tcPr>
          <w:p/>
        </w:tc>
        <w:tc>
          <w:tcPr>
            <w:tcW w:w="876" w:type="dxa"/>
            <w:vMerge w:val="continue"/>
            <w:vAlign w:val="center"/>
          </w:tcPr>
          <w:p/>
        </w:tc>
        <w:tc>
          <w:tcPr>
            <w:tcW w:w="896" w:type="dxa"/>
            <w:vMerge w:val="continue"/>
            <w:vAlign w:val="center"/>
          </w:tcPr>
          <w:p/>
        </w:tc>
        <w:tc>
          <w:tcPr>
            <w:tcW w:w="876" w:type="dxa"/>
            <w:vMerge w:val="continue"/>
            <w:vAlign w:val="center"/>
          </w:tcPr>
          <w:p/>
        </w:tc>
        <w:tc>
          <w:tcPr>
            <w:tcW w:w="981"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9" w:hRule="exact"/>
          <w:jc w:val="center"/>
        </w:trPr>
        <w:tc>
          <w:tcPr>
            <w:tcW w:w="180" w:type="dxa"/>
            <w:vMerge w:val="continue"/>
            <w:vAlign w:val="center"/>
          </w:tcPr>
          <w:p/>
        </w:tc>
        <w:tc>
          <w:tcPr>
            <w:tcW w:w="218" w:type="dxa"/>
            <w:vAlign w:val="center"/>
          </w:tcPr>
          <w:p/>
        </w:tc>
        <w:tc>
          <w:tcPr>
            <w:tcW w:w="198" w:type="dxa"/>
            <w:vAlign w:val="center"/>
          </w:tcPr>
          <w:p/>
        </w:tc>
        <w:tc>
          <w:tcPr>
            <w:tcW w:w="1414" w:type="dxa"/>
            <w:vMerge w:val="continue"/>
            <w:vAlign w:val="center"/>
          </w:tcPr>
          <w:p/>
        </w:tc>
        <w:tc>
          <w:tcPr>
            <w:tcW w:w="856" w:type="dxa"/>
            <w:vMerge w:val="continue"/>
            <w:vAlign w:val="center"/>
          </w:tcPr>
          <w:p/>
        </w:tc>
        <w:tc>
          <w:tcPr>
            <w:tcW w:w="896" w:type="dxa"/>
            <w:vMerge w:val="continue"/>
            <w:vAlign w:val="center"/>
          </w:tcPr>
          <w:p/>
        </w:tc>
        <w:tc>
          <w:tcPr>
            <w:tcW w:w="876" w:type="dxa"/>
            <w:vMerge w:val="continue"/>
            <w:vAlign w:val="center"/>
          </w:tcPr>
          <w:p/>
        </w:tc>
        <w:tc>
          <w:tcPr>
            <w:tcW w:w="876" w:type="dxa"/>
            <w:vMerge w:val="continue"/>
            <w:vAlign w:val="center"/>
          </w:tcPr>
          <w:p/>
        </w:tc>
        <w:tc>
          <w:tcPr>
            <w:tcW w:w="896" w:type="dxa"/>
            <w:vMerge w:val="continue"/>
            <w:vAlign w:val="center"/>
          </w:tcPr>
          <w:p/>
        </w:tc>
        <w:tc>
          <w:tcPr>
            <w:tcW w:w="876" w:type="dxa"/>
            <w:vMerge w:val="continue"/>
            <w:vAlign w:val="center"/>
          </w:tcPr>
          <w:p/>
        </w:tc>
        <w:tc>
          <w:tcPr>
            <w:tcW w:w="981"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9" w:hRule="exact"/>
          <w:jc w:val="center"/>
        </w:trPr>
        <w:tc>
          <w:tcPr>
            <w:tcW w:w="180" w:type="dxa"/>
            <w:vMerge w:val="continue"/>
            <w:vAlign w:val="center"/>
          </w:tcPr>
          <w:p/>
        </w:tc>
        <w:tc>
          <w:tcPr>
            <w:tcW w:w="218" w:type="dxa"/>
            <w:vAlign w:val="center"/>
          </w:tcPr>
          <w:p/>
        </w:tc>
        <w:tc>
          <w:tcPr>
            <w:tcW w:w="198" w:type="dxa"/>
            <w:vAlign w:val="center"/>
          </w:tcPr>
          <w:p/>
        </w:tc>
        <w:tc>
          <w:tcPr>
            <w:tcW w:w="1414" w:type="dxa"/>
            <w:vMerge w:val="continue"/>
            <w:vAlign w:val="center"/>
          </w:tcPr>
          <w:p/>
        </w:tc>
        <w:tc>
          <w:tcPr>
            <w:tcW w:w="856" w:type="dxa"/>
            <w:vMerge w:val="continue"/>
            <w:vAlign w:val="center"/>
          </w:tcPr>
          <w:p/>
        </w:tc>
        <w:tc>
          <w:tcPr>
            <w:tcW w:w="896" w:type="dxa"/>
            <w:vMerge w:val="continue"/>
            <w:vAlign w:val="center"/>
          </w:tcPr>
          <w:p/>
        </w:tc>
        <w:tc>
          <w:tcPr>
            <w:tcW w:w="876" w:type="dxa"/>
            <w:vMerge w:val="continue"/>
            <w:vAlign w:val="center"/>
          </w:tcPr>
          <w:p/>
        </w:tc>
        <w:tc>
          <w:tcPr>
            <w:tcW w:w="876" w:type="dxa"/>
            <w:vMerge w:val="continue"/>
            <w:vAlign w:val="center"/>
          </w:tcPr>
          <w:p/>
        </w:tc>
        <w:tc>
          <w:tcPr>
            <w:tcW w:w="896" w:type="dxa"/>
            <w:vMerge w:val="continue"/>
            <w:vAlign w:val="center"/>
          </w:tcPr>
          <w:p/>
        </w:tc>
        <w:tc>
          <w:tcPr>
            <w:tcW w:w="876" w:type="dxa"/>
            <w:vMerge w:val="continue"/>
            <w:vAlign w:val="center"/>
          </w:tcPr>
          <w:p/>
        </w:tc>
        <w:tc>
          <w:tcPr>
            <w:tcW w:w="981"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80" w:type="dxa"/>
            <w:vMerge w:val="restart"/>
            <w:vAlign w:val="center"/>
          </w:tcPr>
          <w:p>
            <w:pPr>
              <w:jc w:val="center"/>
            </w:pPr>
            <w:r>
              <w:rPr>
                <w:rFonts w:ascii="宋体" w:hAnsi="宋体" w:eastAsia="宋体" w:cs="宋体"/>
                <w:b w:val="0"/>
                <w:i w:val="0"/>
                <w:color w:val="000000"/>
                <w:sz w:val="9"/>
              </w:rPr>
              <w:t>类</w:t>
            </w:r>
          </w:p>
        </w:tc>
        <w:tc>
          <w:tcPr>
            <w:tcW w:w="218" w:type="dxa"/>
            <w:vMerge w:val="restart"/>
            <w:vAlign w:val="center"/>
          </w:tcPr>
          <w:p>
            <w:pPr>
              <w:jc w:val="center"/>
            </w:pPr>
            <w:r>
              <w:rPr>
                <w:rFonts w:ascii="宋体" w:hAnsi="宋体" w:eastAsia="宋体" w:cs="宋体"/>
                <w:b w:val="0"/>
                <w:i w:val="0"/>
                <w:color w:val="000000"/>
                <w:sz w:val="9"/>
              </w:rPr>
              <w:t>款</w:t>
            </w:r>
          </w:p>
        </w:tc>
        <w:tc>
          <w:tcPr>
            <w:tcW w:w="198" w:type="dxa"/>
            <w:vMerge w:val="restart"/>
            <w:vAlign w:val="center"/>
          </w:tcPr>
          <w:p>
            <w:pPr>
              <w:jc w:val="center"/>
            </w:pPr>
            <w:r>
              <w:rPr>
                <w:rFonts w:ascii="宋体" w:hAnsi="宋体" w:eastAsia="宋体" w:cs="宋体"/>
                <w:b w:val="0"/>
                <w:i w:val="0"/>
                <w:color w:val="000000"/>
                <w:sz w:val="9"/>
              </w:rPr>
              <w:t>项</w:t>
            </w:r>
          </w:p>
        </w:tc>
        <w:tc>
          <w:tcPr>
            <w:tcW w:w="1414" w:type="dxa"/>
            <w:vAlign w:val="center"/>
          </w:tcPr>
          <w:p>
            <w:pPr>
              <w:jc w:val="center"/>
            </w:pPr>
            <w:r>
              <w:rPr>
                <w:rFonts w:ascii="宋体" w:hAnsi="宋体" w:eastAsia="宋体" w:cs="宋体"/>
                <w:b w:val="0"/>
                <w:i w:val="0"/>
                <w:color w:val="000000"/>
                <w:sz w:val="9"/>
              </w:rPr>
              <w:t>栏次</w:t>
            </w:r>
          </w:p>
        </w:tc>
        <w:tc>
          <w:tcPr>
            <w:tcW w:w="856" w:type="dxa"/>
            <w:vAlign w:val="center"/>
          </w:tcPr>
          <w:p>
            <w:pPr>
              <w:jc w:val="center"/>
            </w:pPr>
            <w:r>
              <w:rPr>
                <w:rFonts w:ascii="宋体" w:hAnsi="宋体" w:eastAsia="宋体" w:cs="宋体"/>
                <w:b w:val="0"/>
                <w:i w:val="0"/>
                <w:color w:val="000000"/>
                <w:sz w:val="9"/>
              </w:rPr>
              <w:t>1</w:t>
            </w:r>
          </w:p>
        </w:tc>
        <w:tc>
          <w:tcPr>
            <w:tcW w:w="896" w:type="dxa"/>
            <w:vAlign w:val="center"/>
          </w:tcPr>
          <w:p>
            <w:pPr>
              <w:jc w:val="center"/>
            </w:pPr>
            <w:r>
              <w:rPr>
                <w:rFonts w:ascii="宋体" w:hAnsi="宋体" w:eastAsia="宋体" w:cs="宋体"/>
                <w:b w:val="0"/>
                <w:i w:val="0"/>
                <w:color w:val="000000"/>
                <w:sz w:val="9"/>
              </w:rPr>
              <w:t>2</w:t>
            </w:r>
          </w:p>
        </w:tc>
        <w:tc>
          <w:tcPr>
            <w:tcW w:w="876" w:type="dxa"/>
            <w:vAlign w:val="center"/>
          </w:tcPr>
          <w:p>
            <w:pPr>
              <w:jc w:val="center"/>
            </w:pPr>
            <w:r>
              <w:rPr>
                <w:rFonts w:ascii="宋体" w:hAnsi="宋体" w:eastAsia="宋体" w:cs="宋体"/>
                <w:b w:val="0"/>
                <w:i w:val="0"/>
                <w:color w:val="000000"/>
                <w:sz w:val="9"/>
              </w:rPr>
              <w:t>3</w:t>
            </w:r>
          </w:p>
        </w:tc>
        <w:tc>
          <w:tcPr>
            <w:tcW w:w="876" w:type="dxa"/>
            <w:vAlign w:val="center"/>
          </w:tcPr>
          <w:p>
            <w:pPr>
              <w:jc w:val="center"/>
            </w:pPr>
            <w:r>
              <w:rPr>
                <w:rFonts w:ascii="宋体" w:hAnsi="宋体" w:eastAsia="宋体" w:cs="宋体"/>
                <w:b w:val="0"/>
                <w:i w:val="0"/>
                <w:color w:val="000000"/>
                <w:sz w:val="9"/>
              </w:rPr>
              <w:t>4</w:t>
            </w:r>
          </w:p>
        </w:tc>
        <w:tc>
          <w:tcPr>
            <w:tcW w:w="896" w:type="dxa"/>
            <w:vAlign w:val="center"/>
          </w:tcPr>
          <w:p>
            <w:pPr>
              <w:jc w:val="center"/>
            </w:pPr>
            <w:r>
              <w:rPr>
                <w:rFonts w:ascii="宋体" w:hAnsi="宋体" w:eastAsia="宋体" w:cs="宋体"/>
                <w:b w:val="0"/>
                <w:i w:val="0"/>
                <w:color w:val="000000"/>
                <w:sz w:val="9"/>
              </w:rPr>
              <w:t>5</w:t>
            </w:r>
          </w:p>
        </w:tc>
        <w:tc>
          <w:tcPr>
            <w:tcW w:w="876" w:type="dxa"/>
            <w:vAlign w:val="center"/>
          </w:tcPr>
          <w:p>
            <w:pPr>
              <w:jc w:val="center"/>
            </w:pPr>
            <w:r>
              <w:rPr>
                <w:rFonts w:ascii="宋体" w:hAnsi="宋体" w:eastAsia="宋体" w:cs="宋体"/>
                <w:b w:val="0"/>
                <w:i w:val="0"/>
                <w:color w:val="000000"/>
                <w:sz w:val="9"/>
              </w:rPr>
              <w:t>6</w:t>
            </w:r>
          </w:p>
        </w:tc>
        <w:tc>
          <w:tcPr>
            <w:tcW w:w="981" w:type="dxa"/>
            <w:vAlign w:val="center"/>
          </w:tcPr>
          <w:p>
            <w:pPr>
              <w:jc w:val="center"/>
            </w:pPr>
            <w:r>
              <w:rPr>
                <w:rFonts w:ascii="宋体" w:hAnsi="宋体" w:eastAsia="宋体" w:cs="宋体"/>
                <w:b w:val="0"/>
                <w:i w:val="0"/>
                <w:color w:val="000000"/>
                <w:sz w:val="9"/>
              </w:rPr>
              <w:t xml:space="preserve">7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180" w:type="dxa"/>
            <w:vMerge w:val="continue"/>
            <w:vAlign w:val="center"/>
          </w:tcPr>
          <w:p/>
        </w:tc>
        <w:tc>
          <w:tcPr>
            <w:tcW w:w="218" w:type="dxa"/>
            <w:vMerge w:val="continue"/>
            <w:vAlign w:val="center"/>
          </w:tcPr>
          <w:p/>
        </w:tc>
        <w:tc>
          <w:tcPr>
            <w:tcW w:w="198" w:type="dxa"/>
            <w:vMerge w:val="continue"/>
            <w:vAlign w:val="center"/>
          </w:tcPr>
          <w:p/>
        </w:tc>
        <w:tc>
          <w:tcPr>
            <w:tcW w:w="1414" w:type="dxa"/>
            <w:vAlign w:val="center"/>
          </w:tcPr>
          <w:p>
            <w:pPr>
              <w:jc w:val="center"/>
            </w:pPr>
            <w:r>
              <w:rPr>
                <w:rFonts w:ascii="宋体" w:hAnsi="宋体" w:eastAsia="宋体" w:cs="宋体"/>
                <w:b w:val="0"/>
                <w:i w:val="0"/>
                <w:color w:val="000000"/>
                <w:sz w:val="9"/>
              </w:rPr>
              <w:t>合计</w:t>
            </w:r>
          </w:p>
        </w:tc>
        <w:tc>
          <w:tcPr>
            <w:tcW w:w="856" w:type="dxa"/>
            <w:vAlign w:val="center"/>
          </w:tcPr>
          <w:p>
            <w:pPr>
              <w:jc w:val="right"/>
            </w:pPr>
            <w:r>
              <w:rPr>
                <w:rFonts w:ascii="宋体" w:hAnsi="宋体" w:eastAsia="宋体" w:cs="宋体"/>
                <w:b w:val="0"/>
                <w:i w:val="0"/>
                <w:color w:val="000000"/>
                <w:sz w:val="9"/>
              </w:rPr>
              <w:t>1,077.04</w:t>
            </w:r>
          </w:p>
        </w:tc>
        <w:tc>
          <w:tcPr>
            <w:tcW w:w="896" w:type="dxa"/>
            <w:vAlign w:val="center"/>
          </w:tcPr>
          <w:p>
            <w:pPr>
              <w:jc w:val="right"/>
            </w:pPr>
            <w:r>
              <w:rPr>
                <w:rFonts w:ascii="宋体" w:hAnsi="宋体" w:eastAsia="宋体" w:cs="宋体"/>
                <w:b w:val="0"/>
                <w:i w:val="0"/>
                <w:color w:val="000000"/>
                <w:sz w:val="9"/>
              </w:rPr>
              <w:t>1,076.94</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pPr>
              <w:jc w:val="right"/>
            </w:pPr>
            <w:r>
              <w:rPr>
                <w:rFonts w:ascii="宋体" w:hAnsi="宋体" w:eastAsia="宋体" w:cs="宋体"/>
                <w:b w:val="0"/>
                <w:i w:val="0"/>
                <w:color w:val="000000"/>
                <w:sz w:val="9"/>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201</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一般公共服务支出</w:t>
            </w:r>
          </w:p>
        </w:tc>
        <w:tc>
          <w:tcPr>
            <w:tcW w:w="856" w:type="dxa"/>
            <w:vAlign w:val="center"/>
          </w:tcPr>
          <w:p>
            <w:pPr>
              <w:jc w:val="right"/>
            </w:pPr>
            <w:r>
              <w:rPr>
                <w:rFonts w:ascii="宋体" w:hAnsi="宋体" w:eastAsia="宋体" w:cs="宋体"/>
                <w:b w:val="0"/>
                <w:i w:val="0"/>
                <w:color w:val="000000"/>
                <w:sz w:val="9"/>
              </w:rPr>
              <w:t>932.28</w:t>
            </w:r>
          </w:p>
        </w:tc>
        <w:tc>
          <w:tcPr>
            <w:tcW w:w="896" w:type="dxa"/>
            <w:vAlign w:val="center"/>
          </w:tcPr>
          <w:p>
            <w:pPr>
              <w:jc w:val="right"/>
            </w:pPr>
            <w:r>
              <w:rPr>
                <w:rFonts w:ascii="宋体" w:hAnsi="宋体" w:eastAsia="宋体" w:cs="宋体"/>
                <w:b w:val="0"/>
                <w:i w:val="0"/>
                <w:color w:val="000000"/>
                <w:sz w:val="9"/>
              </w:rPr>
              <w:t>932.18</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pPr>
              <w:jc w:val="right"/>
            </w:pPr>
            <w:r>
              <w:rPr>
                <w:rFonts w:ascii="宋体" w:hAnsi="宋体" w:eastAsia="宋体" w:cs="宋体"/>
                <w:b w:val="0"/>
                <w:i w:val="0"/>
                <w:color w:val="000000"/>
                <w:sz w:val="9"/>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20103</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政府办公厅（室）及相关机构事务</w:t>
            </w:r>
          </w:p>
        </w:tc>
        <w:tc>
          <w:tcPr>
            <w:tcW w:w="856" w:type="dxa"/>
            <w:vAlign w:val="center"/>
          </w:tcPr>
          <w:p>
            <w:pPr>
              <w:jc w:val="right"/>
            </w:pPr>
            <w:r>
              <w:rPr>
                <w:rFonts w:ascii="宋体" w:hAnsi="宋体" w:eastAsia="宋体" w:cs="宋体"/>
                <w:b w:val="0"/>
                <w:i w:val="0"/>
                <w:color w:val="000000"/>
                <w:sz w:val="9"/>
              </w:rPr>
              <w:t>928.36</w:t>
            </w:r>
          </w:p>
        </w:tc>
        <w:tc>
          <w:tcPr>
            <w:tcW w:w="896" w:type="dxa"/>
            <w:vAlign w:val="center"/>
          </w:tcPr>
          <w:p>
            <w:pPr>
              <w:jc w:val="right"/>
            </w:pPr>
            <w:r>
              <w:rPr>
                <w:rFonts w:ascii="宋体" w:hAnsi="宋体" w:eastAsia="宋体" w:cs="宋体"/>
                <w:b w:val="0"/>
                <w:i w:val="0"/>
                <w:color w:val="000000"/>
                <w:sz w:val="9"/>
              </w:rPr>
              <w:t>928.26</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pPr>
              <w:jc w:val="right"/>
            </w:pPr>
            <w:r>
              <w:rPr>
                <w:rFonts w:ascii="宋体" w:hAnsi="宋体" w:eastAsia="宋体" w:cs="宋体"/>
                <w:b w:val="0"/>
                <w:i w:val="0"/>
                <w:color w:val="000000"/>
                <w:sz w:val="9"/>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2010301</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行政运行</w:t>
            </w:r>
          </w:p>
        </w:tc>
        <w:tc>
          <w:tcPr>
            <w:tcW w:w="856" w:type="dxa"/>
            <w:vAlign w:val="center"/>
          </w:tcPr>
          <w:p>
            <w:pPr>
              <w:jc w:val="right"/>
            </w:pPr>
            <w:r>
              <w:rPr>
                <w:rFonts w:ascii="宋体" w:hAnsi="宋体" w:eastAsia="宋体" w:cs="宋体"/>
                <w:b w:val="0"/>
                <w:i w:val="0"/>
                <w:color w:val="000000"/>
                <w:sz w:val="9"/>
              </w:rPr>
              <w:t>371.96</w:t>
            </w:r>
          </w:p>
        </w:tc>
        <w:tc>
          <w:tcPr>
            <w:tcW w:w="896" w:type="dxa"/>
            <w:vAlign w:val="center"/>
          </w:tcPr>
          <w:p>
            <w:pPr>
              <w:jc w:val="right"/>
            </w:pPr>
            <w:r>
              <w:rPr>
                <w:rFonts w:ascii="宋体" w:hAnsi="宋体" w:eastAsia="宋体" w:cs="宋体"/>
                <w:b w:val="0"/>
                <w:i w:val="0"/>
                <w:color w:val="000000"/>
                <w:sz w:val="9"/>
              </w:rPr>
              <w:t>371.86</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pPr>
              <w:jc w:val="right"/>
            </w:pPr>
            <w:r>
              <w:rPr>
                <w:rFonts w:ascii="宋体" w:hAnsi="宋体" w:eastAsia="宋体" w:cs="宋体"/>
                <w:b w:val="0"/>
                <w:i w:val="0"/>
                <w:color w:val="000000"/>
                <w:sz w:val="9"/>
              </w:rPr>
              <w:t>0.10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2010302</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一般行政管理事务</w:t>
            </w:r>
          </w:p>
        </w:tc>
        <w:tc>
          <w:tcPr>
            <w:tcW w:w="856" w:type="dxa"/>
            <w:vAlign w:val="center"/>
          </w:tcPr>
          <w:p>
            <w:pPr>
              <w:jc w:val="right"/>
            </w:pPr>
            <w:r>
              <w:rPr>
                <w:rFonts w:ascii="宋体" w:hAnsi="宋体" w:eastAsia="宋体" w:cs="宋体"/>
                <w:b w:val="0"/>
                <w:i w:val="0"/>
                <w:color w:val="000000"/>
                <w:sz w:val="9"/>
              </w:rPr>
              <w:t>502.67</w:t>
            </w:r>
          </w:p>
        </w:tc>
        <w:tc>
          <w:tcPr>
            <w:tcW w:w="896" w:type="dxa"/>
            <w:vAlign w:val="center"/>
          </w:tcPr>
          <w:p>
            <w:pPr>
              <w:jc w:val="right"/>
            </w:pPr>
            <w:r>
              <w:rPr>
                <w:rFonts w:ascii="宋体" w:hAnsi="宋体" w:eastAsia="宋体" w:cs="宋体"/>
                <w:b w:val="0"/>
                <w:i w:val="0"/>
                <w:color w:val="000000"/>
                <w:sz w:val="9"/>
              </w:rPr>
              <w:t>502.67</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2010350</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事业运行</w:t>
            </w:r>
          </w:p>
        </w:tc>
        <w:tc>
          <w:tcPr>
            <w:tcW w:w="856" w:type="dxa"/>
            <w:vAlign w:val="center"/>
          </w:tcPr>
          <w:p>
            <w:pPr>
              <w:jc w:val="right"/>
            </w:pPr>
            <w:r>
              <w:rPr>
                <w:rFonts w:ascii="宋体" w:hAnsi="宋体" w:eastAsia="宋体" w:cs="宋体"/>
                <w:b w:val="0"/>
                <w:i w:val="0"/>
                <w:color w:val="000000"/>
                <w:sz w:val="9"/>
              </w:rPr>
              <w:t>53.74</w:t>
            </w:r>
          </w:p>
        </w:tc>
        <w:tc>
          <w:tcPr>
            <w:tcW w:w="896" w:type="dxa"/>
            <w:vAlign w:val="center"/>
          </w:tcPr>
          <w:p>
            <w:pPr>
              <w:jc w:val="right"/>
            </w:pPr>
            <w:r>
              <w:rPr>
                <w:rFonts w:ascii="宋体" w:hAnsi="宋体" w:eastAsia="宋体" w:cs="宋体"/>
                <w:b w:val="0"/>
                <w:i w:val="0"/>
                <w:color w:val="000000"/>
                <w:sz w:val="9"/>
              </w:rPr>
              <w:t>53.74</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20113</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商贸事务</w:t>
            </w:r>
          </w:p>
        </w:tc>
        <w:tc>
          <w:tcPr>
            <w:tcW w:w="856" w:type="dxa"/>
            <w:vAlign w:val="center"/>
          </w:tcPr>
          <w:p>
            <w:pPr>
              <w:jc w:val="right"/>
            </w:pPr>
            <w:r>
              <w:rPr>
                <w:rFonts w:ascii="宋体" w:hAnsi="宋体" w:eastAsia="宋体" w:cs="宋体"/>
                <w:b w:val="0"/>
                <w:i w:val="0"/>
                <w:color w:val="000000"/>
                <w:sz w:val="9"/>
              </w:rPr>
              <w:t>3.92</w:t>
            </w:r>
          </w:p>
        </w:tc>
        <w:tc>
          <w:tcPr>
            <w:tcW w:w="896" w:type="dxa"/>
            <w:vAlign w:val="center"/>
          </w:tcPr>
          <w:p>
            <w:pPr>
              <w:jc w:val="right"/>
            </w:pPr>
            <w:r>
              <w:rPr>
                <w:rFonts w:ascii="宋体" w:hAnsi="宋体" w:eastAsia="宋体" w:cs="宋体"/>
                <w:b w:val="0"/>
                <w:i w:val="0"/>
                <w:color w:val="000000"/>
                <w:sz w:val="9"/>
              </w:rPr>
              <w:t>3.92</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2011308</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招商引资</w:t>
            </w:r>
          </w:p>
        </w:tc>
        <w:tc>
          <w:tcPr>
            <w:tcW w:w="856" w:type="dxa"/>
            <w:vAlign w:val="center"/>
          </w:tcPr>
          <w:p>
            <w:pPr>
              <w:jc w:val="right"/>
            </w:pPr>
            <w:r>
              <w:rPr>
                <w:rFonts w:ascii="宋体" w:hAnsi="宋体" w:eastAsia="宋体" w:cs="宋体"/>
                <w:b w:val="0"/>
                <w:i w:val="0"/>
                <w:color w:val="000000"/>
                <w:sz w:val="9"/>
              </w:rPr>
              <w:t>3.92</w:t>
            </w:r>
          </w:p>
        </w:tc>
        <w:tc>
          <w:tcPr>
            <w:tcW w:w="896" w:type="dxa"/>
            <w:vAlign w:val="center"/>
          </w:tcPr>
          <w:p>
            <w:pPr>
              <w:jc w:val="right"/>
            </w:pPr>
            <w:r>
              <w:rPr>
                <w:rFonts w:ascii="宋体" w:hAnsi="宋体" w:eastAsia="宋体" w:cs="宋体"/>
                <w:b w:val="0"/>
                <w:i w:val="0"/>
                <w:color w:val="000000"/>
                <w:sz w:val="9"/>
              </w:rPr>
              <w:t>3.92</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208</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社会保障和就业支出</w:t>
            </w:r>
          </w:p>
        </w:tc>
        <w:tc>
          <w:tcPr>
            <w:tcW w:w="856" w:type="dxa"/>
            <w:vAlign w:val="center"/>
          </w:tcPr>
          <w:p>
            <w:pPr>
              <w:jc w:val="right"/>
            </w:pPr>
            <w:r>
              <w:rPr>
                <w:rFonts w:ascii="宋体" w:hAnsi="宋体" w:eastAsia="宋体" w:cs="宋体"/>
                <w:b w:val="0"/>
                <w:i w:val="0"/>
                <w:color w:val="000000"/>
                <w:sz w:val="9"/>
              </w:rPr>
              <w:t>62.50</w:t>
            </w:r>
          </w:p>
        </w:tc>
        <w:tc>
          <w:tcPr>
            <w:tcW w:w="896" w:type="dxa"/>
            <w:vAlign w:val="center"/>
          </w:tcPr>
          <w:p>
            <w:pPr>
              <w:jc w:val="right"/>
            </w:pPr>
            <w:r>
              <w:rPr>
                <w:rFonts w:ascii="宋体" w:hAnsi="宋体" w:eastAsia="宋体" w:cs="宋体"/>
                <w:b w:val="0"/>
                <w:i w:val="0"/>
                <w:color w:val="000000"/>
                <w:sz w:val="9"/>
              </w:rPr>
              <w:t>62.50</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20805</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行政事业单位养老支出</w:t>
            </w:r>
          </w:p>
        </w:tc>
        <w:tc>
          <w:tcPr>
            <w:tcW w:w="856" w:type="dxa"/>
            <w:vAlign w:val="center"/>
          </w:tcPr>
          <w:p>
            <w:pPr>
              <w:jc w:val="right"/>
            </w:pPr>
            <w:r>
              <w:rPr>
                <w:rFonts w:ascii="宋体" w:hAnsi="宋体" w:eastAsia="宋体" w:cs="宋体"/>
                <w:b w:val="0"/>
                <w:i w:val="0"/>
                <w:color w:val="000000"/>
                <w:sz w:val="9"/>
              </w:rPr>
              <w:t>62.50</w:t>
            </w:r>
          </w:p>
        </w:tc>
        <w:tc>
          <w:tcPr>
            <w:tcW w:w="896" w:type="dxa"/>
            <w:vAlign w:val="center"/>
          </w:tcPr>
          <w:p>
            <w:pPr>
              <w:jc w:val="right"/>
            </w:pPr>
            <w:r>
              <w:rPr>
                <w:rFonts w:ascii="宋体" w:hAnsi="宋体" w:eastAsia="宋体" w:cs="宋体"/>
                <w:b w:val="0"/>
                <w:i w:val="0"/>
                <w:color w:val="000000"/>
                <w:sz w:val="9"/>
              </w:rPr>
              <w:t>62.50</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2080501</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行政单位离退休</w:t>
            </w:r>
          </w:p>
        </w:tc>
        <w:tc>
          <w:tcPr>
            <w:tcW w:w="856" w:type="dxa"/>
            <w:vAlign w:val="center"/>
          </w:tcPr>
          <w:p>
            <w:pPr>
              <w:jc w:val="right"/>
            </w:pPr>
            <w:r>
              <w:rPr>
                <w:rFonts w:ascii="宋体" w:hAnsi="宋体" w:eastAsia="宋体" w:cs="宋体"/>
                <w:b w:val="0"/>
                <w:i w:val="0"/>
                <w:color w:val="000000"/>
                <w:sz w:val="9"/>
              </w:rPr>
              <w:t>8.90</w:t>
            </w:r>
          </w:p>
        </w:tc>
        <w:tc>
          <w:tcPr>
            <w:tcW w:w="896" w:type="dxa"/>
            <w:vAlign w:val="center"/>
          </w:tcPr>
          <w:p>
            <w:pPr>
              <w:jc w:val="right"/>
            </w:pPr>
            <w:r>
              <w:rPr>
                <w:rFonts w:ascii="宋体" w:hAnsi="宋体" w:eastAsia="宋体" w:cs="宋体"/>
                <w:b w:val="0"/>
                <w:i w:val="0"/>
                <w:color w:val="000000"/>
                <w:sz w:val="9"/>
              </w:rPr>
              <w:t>8.90</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2080505</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机关事业单位基本养老保险缴费支出</w:t>
            </w:r>
          </w:p>
        </w:tc>
        <w:tc>
          <w:tcPr>
            <w:tcW w:w="856" w:type="dxa"/>
            <w:vAlign w:val="center"/>
          </w:tcPr>
          <w:p>
            <w:pPr>
              <w:jc w:val="right"/>
            </w:pPr>
            <w:r>
              <w:rPr>
                <w:rFonts w:ascii="宋体" w:hAnsi="宋体" w:eastAsia="宋体" w:cs="宋体"/>
                <w:b w:val="0"/>
                <w:i w:val="0"/>
                <w:color w:val="000000"/>
                <w:sz w:val="9"/>
              </w:rPr>
              <w:t>47.60</w:t>
            </w:r>
          </w:p>
        </w:tc>
        <w:tc>
          <w:tcPr>
            <w:tcW w:w="896" w:type="dxa"/>
            <w:vAlign w:val="center"/>
          </w:tcPr>
          <w:p>
            <w:pPr>
              <w:jc w:val="right"/>
            </w:pPr>
            <w:r>
              <w:rPr>
                <w:rFonts w:ascii="宋体" w:hAnsi="宋体" w:eastAsia="宋体" w:cs="宋体"/>
                <w:b w:val="0"/>
                <w:i w:val="0"/>
                <w:color w:val="000000"/>
                <w:sz w:val="9"/>
              </w:rPr>
              <w:t>47.60</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2080508</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对机关事业单位职业年金的补助</w:t>
            </w:r>
          </w:p>
        </w:tc>
        <w:tc>
          <w:tcPr>
            <w:tcW w:w="856" w:type="dxa"/>
            <w:vAlign w:val="center"/>
          </w:tcPr>
          <w:p>
            <w:pPr>
              <w:jc w:val="right"/>
            </w:pPr>
            <w:r>
              <w:rPr>
                <w:rFonts w:ascii="宋体" w:hAnsi="宋体" w:eastAsia="宋体" w:cs="宋体"/>
                <w:b w:val="0"/>
                <w:i w:val="0"/>
                <w:color w:val="000000"/>
                <w:sz w:val="9"/>
              </w:rPr>
              <w:t>6.00</w:t>
            </w:r>
          </w:p>
        </w:tc>
        <w:tc>
          <w:tcPr>
            <w:tcW w:w="896" w:type="dxa"/>
            <w:vAlign w:val="center"/>
          </w:tcPr>
          <w:p>
            <w:pPr>
              <w:jc w:val="right"/>
            </w:pPr>
            <w:r>
              <w:rPr>
                <w:rFonts w:ascii="宋体" w:hAnsi="宋体" w:eastAsia="宋体" w:cs="宋体"/>
                <w:b w:val="0"/>
                <w:i w:val="0"/>
                <w:color w:val="000000"/>
                <w:sz w:val="9"/>
              </w:rPr>
              <w:t>6.00</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210</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卫生健康支出</w:t>
            </w:r>
          </w:p>
        </w:tc>
        <w:tc>
          <w:tcPr>
            <w:tcW w:w="856" w:type="dxa"/>
            <w:vAlign w:val="center"/>
          </w:tcPr>
          <w:p>
            <w:pPr>
              <w:jc w:val="right"/>
            </w:pPr>
            <w:r>
              <w:rPr>
                <w:rFonts w:ascii="宋体" w:hAnsi="宋体" w:eastAsia="宋体" w:cs="宋体"/>
                <w:b w:val="0"/>
                <w:i w:val="0"/>
                <w:color w:val="000000"/>
                <w:sz w:val="9"/>
              </w:rPr>
              <w:t>39.57</w:t>
            </w:r>
          </w:p>
        </w:tc>
        <w:tc>
          <w:tcPr>
            <w:tcW w:w="896" w:type="dxa"/>
            <w:vAlign w:val="center"/>
          </w:tcPr>
          <w:p>
            <w:pPr>
              <w:jc w:val="right"/>
            </w:pPr>
            <w:r>
              <w:rPr>
                <w:rFonts w:ascii="宋体" w:hAnsi="宋体" w:eastAsia="宋体" w:cs="宋体"/>
                <w:b w:val="0"/>
                <w:i w:val="0"/>
                <w:color w:val="000000"/>
                <w:sz w:val="9"/>
              </w:rPr>
              <w:t>39.57</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21011</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行政事业单位医疗</w:t>
            </w:r>
          </w:p>
        </w:tc>
        <w:tc>
          <w:tcPr>
            <w:tcW w:w="856" w:type="dxa"/>
            <w:vAlign w:val="center"/>
          </w:tcPr>
          <w:p>
            <w:pPr>
              <w:jc w:val="right"/>
            </w:pPr>
            <w:r>
              <w:rPr>
                <w:rFonts w:ascii="宋体" w:hAnsi="宋体" w:eastAsia="宋体" w:cs="宋体"/>
                <w:b w:val="0"/>
                <w:i w:val="0"/>
                <w:color w:val="000000"/>
                <w:sz w:val="9"/>
              </w:rPr>
              <w:t>39.57</w:t>
            </w:r>
          </w:p>
        </w:tc>
        <w:tc>
          <w:tcPr>
            <w:tcW w:w="896" w:type="dxa"/>
            <w:vAlign w:val="center"/>
          </w:tcPr>
          <w:p>
            <w:pPr>
              <w:jc w:val="right"/>
            </w:pPr>
            <w:r>
              <w:rPr>
                <w:rFonts w:ascii="宋体" w:hAnsi="宋体" w:eastAsia="宋体" w:cs="宋体"/>
                <w:b w:val="0"/>
                <w:i w:val="0"/>
                <w:color w:val="000000"/>
                <w:sz w:val="9"/>
              </w:rPr>
              <w:t>39.57</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2101101</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行政单位医疗</w:t>
            </w:r>
          </w:p>
        </w:tc>
        <w:tc>
          <w:tcPr>
            <w:tcW w:w="856" w:type="dxa"/>
            <w:vAlign w:val="center"/>
          </w:tcPr>
          <w:p>
            <w:pPr>
              <w:jc w:val="right"/>
            </w:pPr>
            <w:r>
              <w:rPr>
                <w:rFonts w:ascii="宋体" w:hAnsi="宋体" w:eastAsia="宋体" w:cs="宋体"/>
                <w:b w:val="0"/>
                <w:i w:val="0"/>
                <w:color w:val="000000"/>
                <w:sz w:val="9"/>
              </w:rPr>
              <w:t>29.82</w:t>
            </w:r>
          </w:p>
        </w:tc>
        <w:tc>
          <w:tcPr>
            <w:tcW w:w="896" w:type="dxa"/>
            <w:vAlign w:val="center"/>
          </w:tcPr>
          <w:p>
            <w:pPr>
              <w:jc w:val="right"/>
            </w:pPr>
            <w:r>
              <w:rPr>
                <w:rFonts w:ascii="宋体" w:hAnsi="宋体" w:eastAsia="宋体" w:cs="宋体"/>
                <w:b w:val="0"/>
                <w:i w:val="0"/>
                <w:color w:val="000000"/>
                <w:sz w:val="9"/>
              </w:rPr>
              <w:t>29.82</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2101102</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事业单位医疗</w:t>
            </w:r>
          </w:p>
        </w:tc>
        <w:tc>
          <w:tcPr>
            <w:tcW w:w="856" w:type="dxa"/>
            <w:vAlign w:val="center"/>
          </w:tcPr>
          <w:p>
            <w:pPr>
              <w:jc w:val="right"/>
            </w:pPr>
            <w:r>
              <w:rPr>
                <w:rFonts w:ascii="宋体" w:hAnsi="宋体" w:eastAsia="宋体" w:cs="宋体"/>
                <w:b w:val="0"/>
                <w:i w:val="0"/>
                <w:color w:val="000000"/>
                <w:sz w:val="9"/>
              </w:rPr>
              <w:t>4.09</w:t>
            </w:r>
          </w:p>
        </w:tc>
        <w:tc>
          <w:tcPr>
            <w:tcW w:w="896" w:type="dxa"/>
            <w:vAlign w:val="center"/>
          </w:tcPr>
          <w:p>
            <w:pPr>
              <w:jc w:val="right"/>
            </w:pPr>
            <w:r>
              <w:rPr>
                <w:rFonts w:ascii="宋体" w:hAnsi="宋体" w:eastAsia="宋体" w:cs="宋体"/>
                <w:b w:val="0"/>
                <w:i w:val="0"/>
                <w:color w:val="000000"/>
                <w:sz w:val="9"/>
              </w:rPr>
              <w:t>4.09</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2101103</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公务员医疗补助</w:t>
            </w:r>
          </w:p>
        </w:tc>
        <w:tc>
          <w:tcPr>
            <w:tcW w:w="856" w:type="dxa"/>
            <w:vAlign w:val="center"/>
          </w:tcPr>
          <w:p>
            <w:pPr>
              <w:jc w:val="right"/>
            </w:pPr>
            <w:r>
              <w:rPr>
                <w:rFonts w:ascii="宋体" w:hAnsi="宋体" w:eastAsia="宋体" w:cs="宋体"/>
                <w:b w:val="0"/>
                <w:i w:val="0"/>
                <w:color w:val="000000"/>
                <w:sz w:val="9"/>
              </w:rPr>
              <w:t>5.33</w:t>
            </w:r>
          </w:p>
        </w:tc>
        <w:tc>
          <w:tcPr>
            <w:tcW w:w="896" w:type="dxa"/>
            <w:vAlign w:val="center"/>
          </w:tcPr>
          <w:p>
            <w:pPr>
              <w:jc w:val="right"/>
            </w:pPr>
            <w:r>
              <w:rPr>
                <w:rFonts w:ascii="宋体" w:hAnsi="宋体" w:eastAsia="宋体" w:cs="宋体"/>
                <w:b w:val="0"/>
                <w:i w:val="0"/>
                <w:color w:val="000000"/>
                <w:sz w:val="9"/>
              </w:rPr>
              <w:t>5.33</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2101199</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其他行政事业单位医疗支出</w:t>
            </w:r>
          </w:p>
        </w:tc>
        <w:tc>
          <w:tcPr>
            <w:tcW w:w="856" w:type="dxa"/>
            <w:vAlign w:val="center"/>
          </w:tcPr>
          <w:p>
            <w:pPr>
              <w:jc w:val="right"/>
            </w:pPr>
            <w:r>
              <w:rPr>
                <w:rFonts w:ascii="宋体" w:hAnsi="宋体" w:eastAsia="宋体" w:cs="宋体"/>
                <w:b w:val="0"/>
                <w:i w:val="0"/>
                <w:color w:val="000000"/>
                <w:sz w:val="9"/>
              </w:rPr>
              <w:t>0.34</w:t>
            </w:r>
          </w:p>
        </w:tc>
        <w:tc>
          <w:tcPr>
            <w:tcW w:w="896" w:type="dxa"/>
            <w:vAlign w:val="center"/>
          </w:tcPr>
          <w:p>
            <w:pPr>
              <w:jc w:val="right"/>
            </w:pPr>
            <w:r>
              <w:rPr>
                <w:rFonts w:ascii="宋体" w:hAnsi="宋体" w:eastAsia="宋体" w:cs="宋体"/>
                <w:b w:val="0"/>
                <w:i w:val="0"/>
                <w:color w:val="000000"/>
                <w:sz w:val="9"/>
              </w:rPr>
              <w:t>0.34</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221</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住房保障支出</w:t>
            </w:r>
          </w:p>
        </w:tc>
        <w:tc>
          <w:tcPr>
            <w:tcW w:w="856" w:type="dxa"/>
            <w:vAlign w:val="center"/>
          </w:tcPr>
          <w:p>
            <w:pPr>
              <w:jc w:val="right"/>
            </w:pPr>
            <w:r>
              <w:rPr>
                <w:rFonts w:ascii="宋体" w:hAnsi="宋体" w:eastAsia="宋体" w:cs="宋体"/>
                <w:b w:val="0"/>
                <w:i w:val="0"/>
                <w:color w:val="000000"/>
                <w:sz w:val="9"/>
              </w:rPr>
              <w:t>42.68</w:t>
            </w:r>
          </w:p>
        </w:tc>
        <w:tc>
          <w:tcPr>
            <w:tcW w:w="896" w:type="dxa"/>
            <w:vAlign w:val="center"/>
          </w:tcPr>
          <w:p>
            <w:pPr>
              <w:jc w:val="right"/>
            </w:pPr>
            <w:r>
              <w:rPr>
                <w:rFonts w:ascii="宋体" w:hAnsi="宋体" w:eastAsia="宋体" w:cs="宋体"/>
                <w:b w:val="0"/>
                <w:i w:val="0"/>
                <w:color w:val="000000"/>
                <w:sz w:val="9"/>
              </w:rPr>
              <w:t>42.68</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22102</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住房改革支出</w:t>
            </w:r>
          </w:p>
        </w:tc>
        <w:tc>
          <w:tcPr>
            <w:tcW w:w="856" w:type="dxa"/>
            <w:vAlign w:val="center"/>
          </w:tcPr>
          <w:p>
            <w:pPr>
              <w:jc w:val="right"/>
            </w:pPr>
            <w:r>
              <w:rPr>
                <w:rFonts w:ascii="宋体" w:hAnsi="宋体" w:eastAsia="宋体" w:cs="宋体"/>
                <w:b w:val="0"/>
                <w:i w:val="0"/>
                <w:color w:val="000000"/>
                <w:sz w:val="9"/>
              </w:rPr>
              <w:t>42.68</w:t>
            </w:r>
          </w:p>
        </w:tc>
        <w:tc>
          <w:tcPr>
            <w:tcW w:w="896" w:type="dxa"/>
            <w:vAlign w:val="center"/>
          </w:tcPr>
          <w:p>
            <w:pPr>
              <w:jc w:val="right"/>
            </w:pPr>
            <w:r>
              <w:rPr>
                <w:rFonts w:ascii="宋体" w:hAnsi="宋体" w:eastAsia="宋体" w:cs="宋体"/>
                <w:b w:val="0"/>
                <w:i w:val="0"/>
                <w:color w:val="000000"/>
                <w:sz w:val="9"/>
              </w:rPr>
              <w:t>42.68</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180" w:type="dxa"/>
            <w:vAlign w:val="center"/>
          </w:tcPr>
          <w:p>
            <w:pPr>
              <w:jc w:val="left"/>
            </w:pPr>
            <w:r>
              <w:rPr>
                <w:rFonts w:ascii="宋体" w:hAnsi="宋体" w:eastAsia="宋体" w:cs="宋体"/>
                <w:b w:val="0"/>
                <w:i w:val="0"/>
                <w:color w:val="000000"/>
                <w:sz w:val="9"/>
              </w:rPr>
              <w:t>2210201</w:t>
            </w:r>
          </w:p>
        </w:tc>
        <w:tc>
          <w:tcPr>
            <w:tcW w:w="218" w:type="dxa"/>
            <w:vAlign w:val="center"/>
          </w:tcPr>
          <w:p/>
        </w:tc>
        <w:tc>
          <w:tcPr>
            <w:tcW w:w="198" w:type="dxa"/>
            <w:vAlign w:val="center"/>
          </w:tcPr>
          <w:p/>
        </w:tc>
        <w:tc>
          <w:tcPr>
            <w:tcW w:w="1414" w:type="dxa"/>
            <w:vAlign w:val="center"/>
          </w:tcPr>
          <w:p>
            <w:pPr>
              <w:jc w:val="left"/>
            </w:pPr>
            <w:r>
              <w:rPr>
                <w:rFonts w:ascii="宋体" w:hAnsi="宋体" w:eastAsia="宋体" w:cs="宋体"/>
                <w:b w:val="0"/>
                <w:i w:val="0"/>
                <w:color w:val="000000"/>
                <w:sz w:val="9"/>
              </w:rPr>
              <w:t>住房公积金</w:t>
            </w:r>
          </w:p>
        </w:tc>
        <w:tc>
          <w:tcPr>
            <w:tcW w:w="856" w:type="dxa"/>
            <w:vAlign w:val="center"/>
          </w:tcPr>
          <w:p>
            <w:pPr>
              <w:jc w:val="right"/>
            </w:pPr>
            <w:r>
              <w:rPr>
                <w:rFonts w:ascii="宋体" w:hAnsi="宋体" w:eastAsia="宋体" w:cs="宋体"/>
                <w:b w:val="0"/>
                <w:i w:val="0"/>
                <w:color w:val="000000"/>
                <w:sz w:val="9"/>
              </w:rPr>
              <w:t>42.68</w:t>
            </w:r>
          </w:p>
        </w:tc>
        <w:tc>
          <w:tcPr>
            <w:tcW w:w="896" w:type="dxa"/>
            <w:vAlign w:val="center"/>
          </w:tcPr>
          <w:p>
            <w:pPr>
              <w:jc w:val="right"/>
            </w:pPr>
            <w:r>
              <w:rPr>
                <w:rFonts w:ascii="宋体" w:hAnsi="宋体" w:eastAsia="宋体" w:cs="宋体"/>
                <w:b w:val="0"/>
                <w:i w:val="0"/>
                <w:color w:val="000000"/>
                <w:sz w:val="9"/>
              </w:rPr>
              <w:t>42.68</w:t>
            </w:r>
          </w:p>
        </w:tc>
        <w:tc>
          <w:tcPr>
            <w:tcW w:w="876" w:type="dxa"/>
            <w:vAlign w:val="center"/>
          </w:tcPr>
          <w:p/>
        </w:tc>
        <w:tc>
          <w:tcPr>
            <w:tcW w:w="876" w:type="dxa"/>
            <w:vAlign w:val="center"/>
          </w:tcPr>
          <w:p/>
        </w:tc>
        <w:tc>
          <w:tcPr>
            <w:tcW w:w="896" w:type="dxa"/>
            <w:vAlign w:val="center"/>
          </w:tcPr>
          <w:p/>
        </w:tc>
        <w:tc>
          <w:tcPr>
            <w:tcW w:w="876" w:type="dxa"/>
            <w:vAlign w:val="center"/>
          </w:tcPr>
          <w:p/>
        </w:tc>
        <w:tc>
          <w:tcPr>
            <w:tcW w:w="981"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9" w:hRule="exact"/>
          <w:jc w:val="center"/>
        </w:trPr>
        <w:tc>
          <w:tcPr>
            <w:tcW w:w="18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9"/>
              </w:rPr>
              <w:t>：本表反映部门（单位）本年度取得的各项收入情况。</w:t>
            </w:r>
          </w:p>
        </w:tc>
        <w:tc>
          <w:tcPr>
            <w:tcW w:w="218"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98"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414"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56"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96"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76"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76"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96"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76"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81"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rPr>
          <w:sz w:val="15"/>
          <w:szCs w:val="15"/>
        </w:rPr>
      </w:pPr>
      <w:r>
        <w:rPr>
          <w:sz w:val="15"/>
          <w:szCs w:val="15"/>
        </w:rPr>
        <w:t xml:space="preserve"> </w:t>
      </w:r>
      <w:r>
        <w:rPr>
          <w:rFonts w:hint="eastAsia"/>
          <w:sz w:val="15"/>
          <w:szCs w:val="15"/>
          <w:lang w:val="en-US" w:eastAsia="zh-CN"/>
        </w:rPr>
        <w:t xml:space="preserve">                                    </w:t>
      </w:r>
      <w:r>
        <w:rPr>
          <w:rFonts w:hint="eastAsia"/>
          <w:sz w:val="15"/>
          <w:szCs w:val="15"/>
        </w:rPr>
        <w:t>注：本表反映部门（单位）本年度取得的各项收入情况。</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公开03表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47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85"/>
        <w:gridCol w:w="265"/>
        <w:gridCol w:w="285"/>
        <w:gridCol w:w="1796"/>
        <w:gridCol w:w="959"/>
        <w:gridCol w:w="1020"/>
        <w:gridCol w:w="1000"/>
        <w:gridCol w:w="939"/>
        <w:gridCol w:w="980"/>
        <w:gridCol w:w="9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center"/>
            </w:pPr>
            <w:r>
              <w:rPr>
                <w:rFonts w:ascii="宋体" w:hAnsi="宋体" w:eastAsia="宋体" w:cs="宋体"/>
                <w:b w:val="0"/>
                <w:i w:val="0"/>
                <w:color w:val="000000"/>
                <w:sz w:val="11"/>
              </w:rPr>
              <w:t>项    目</w:t>
            </w:r>
          </w:p>
        </w:tc>
        <w:tc>
          <w:tcPr>
            <w:tcW w:w="265" w:type="dxa"/>
            <w:vAlign w:val="center"/>
          </w:tcPr>
          <w:p/>
        </w:tc>
        <w:tc>
          <w:tcPr>
            <w:tcW w:w="285" w:type="dxa"/>
            <w:vAlign w:val="center"/>
          </w:tcPr>
          <w:p/>
        </w:tc>
        <w:tc>
          <w:tcPr>
            <w:tcW w:w="1796" w:type="dxa"/>
            <w:vAlign w:val="center"/>
          </w:tcPr>
          <w:p/>
        </w:tc>
        <w:tc>
          <w:tcPr>
            <w:tcW w:w="959" w:type="dxa"/>
            <w:vMerge w:val="restart"/>
            <w:vAlign w:val="center"/>
          </w:tcPr>
          <w:p>
            <w:pPr>
              <w:jc w:val="center"/>
            </w:pPr>
            <w:r>
              <w:rPr>
                <w:rFonts w:ascii="宋体" w:hAnsi="宋体" w:eastAsia="宋体" w:cs="宋体"/>
                <w:b w:val="0"/>
                <w:i w:val="0"/>
                <w:color w:val="000000"/>
                <w:sz w:val="11"/>
              </w:rPr>
              <w:t>本年支出合计</w:t>
            </w:r>
          </w:p>
        </w:tc>
        <w:tc>
          <w:tcPr>
            <w:tcW w:w="1020" w:type="dxa"/>
            <w:vMerge w:val="restart"/>
            <w:vAlign w:val="center"/>
          </w:tcPr>
          <w:p>
            <w:pPr>
              <w:jc w:val="center"/>
            </w:pPr>
            <w:r>
              <w:rPr>
                <w:rFonts w:ascii="宋体" w:hAnsi="宋体" w:eastAsia="宋体" w:cs="宋体"/>
                <w:b w:val="0"/>
                <w:i w:val="0"/>
                <w:color w:val="000000"/>
                <w:sz w:val="11"/>
              </w:rPr>
              <w:t>基本支出</w:t>
            </w:r>
          </w:p>
        </w:tc>
        <w:tc>
          <w:tcPr>
            <w:tcW w:w="1000" w:type="dxa"/>
            <w:vMerge w:val="restart"/>
            <w:vAlign w:val="center"/>
          </w:tcPr>
          <w:p>
            <w:pPr>
              <w:jc w:val="center"/>
            </w:pPr>
            <w:r>
              <w:rPr>
                <w:rFonts w:ascii="宋体" w:hAnsi="宋体" w:eastAsia="宋体" w:cs="宋体"/>
                <w:b w:val="0"/>
                <w:i w:val="0"/>
                <w:color w:val="000000"/>
                <w:sz w:val="11"/>
              </w:rPr>
              <w:t>项目支出</w:t>
            </w:r>
          </w:p>
        </w:tc>
        <w:tc>
          <w:tcPr>
            <w:tcW w:w="939" w:type="dxa"/>
            <w:vMerge w:val="restart"/>
            <w:vAlign w:val="center"/>
          </w:tcPr>
          <w:p>
            <w:pPr>
              <w:jc w:val="center"/>
            </w:pPr>
            <w:r>
              <w:rPr>
                <w:rFonts w:ascii="宋体" w:hAnsi="宋体" w:eastAsia="宋体" w:cs="宋体"/>
                <w:b w:val="0"/>
                <w:i w:val="0"/>
                <w:color w:val="000000"/>
                <w:sz w:val="11"/>
              </w:rPr>
              <w:t>上缴上级支出</w:t>
            </w:r>
          </w:p>
        </w:tc>
        <w:tc>
          <w:tcPr>
            <w:tcW w:w="980" w:type="dxa"/>
            <w:vMerge w:val="restart"/>
            <w:vAlign w:val="center"/>
          </w:tcPr>
          <w:p>
            <w:pPr>
              <w:jc w:val="center"/>
            </w:pPr>
            <w:r>
              <w:rPr>
                <w:rFonts w:ascii="宋体" w:hAnsi="宋体" w:eastAsia="宋体" w:cs="宋体"/>
                <w:b w:val="0"/>
                <w:i w:val="0"/>
                <w:color w:val="000000"/>
                <w:sz w:val="11"/>
              </w:rPr>
              <w:t>经营支出</w:t>
            </w:r>
          </w:p>
        </w:tc>
        <w:tc>
          <w:tcPr>
            <w:tcW w:w="945" w:type="dxa"/>
            <w:vMerge w:val="restart"/>
            <w:vAlign w:val="center"/>
          </w:tcPr>
          <w:p>
            <w:pPr>
              <w:jc w:val="center"/>
            </w:pPr>
            <w:r>
              <w:rPr>
                <w:rFonts w:ascii="宋体" w:hAnsi="宋体" w:eastAsia="宋体" w:cs="宋体"/>
                <w:b w:val="0"/>
                <w:i w:val="0"/>
                <w:color w:val="000000"/>
                <w:sz w:val="11"/>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Merge w:val="restart"/>
            <w:vAlign w:val="center"/>
          </w:tcPr>
          <w:p>
            <w:pPr>
              <w:jc w:val="center"/>
            </w:pPr>
            <w:r>
              <w:rPr>
                <w:rFonts w:ascii="宋体" w:hAnsi="宋体" w:eastAsia="宋体" w:cs="宋体"/>
                <w:b w:val="0"/>
                <w:i w:val="0"/>
                <w:color w:val="000000"/>
                <w:sz w:val="11"/>
              </w:rPr>
              <w:t>支出功能分类科目编码</w:t>
            </w:r>
          </w:p>
        </w:tc>
        <w:tc>
          <w:tcPr>
            <w:tcW w:w="265" w:type="dxa"/>
            <w:vAlign w:val="center"/>
          </w:tcPr>
          <w:p/>
        </w:tc>
        <w:tc>
          <w:tcPr>
            <w:tcW w:w="285" w:type="dxa"/>
            <w:vAlign w:val="center"/>
          </w:tcPr>
          <w:p/>
        </w:tc>
        <w:tc>
          <w:tcPr>
            <w:tcW w:w="1796" w:type="dxa"/>
            <w:vMerge w:val="restart"/>
            <w:vAlign w:val="center"/>
          </w:tcPr>
          <w:p>
            <w:pPr>
              <w:jc w:val="center"/>
            </w:pPr>
            <w:r>
              <w:rPr>
                <w:rFonts w:ascii="宋体" w:hAnsi="宋体" w:eastAsia="宋体" w:cs="宋体"/>
                <w:b w:val="0"/>
                <w:i w:val="0"/>
                <w:color w:val="000000"/>
                <w:sz w:val="11"/>
              </w:rPr>
              <w:t>科目名称</w:t>
            </w:r>
          </w:p>
        </w:tc>
        <w:tc>
          <w:tcPr>
            <w:tcW w:w="959" w:type="dxa"/>
            <w:vMerge w:val="continue"/>
            <w:vAlign w:val="center"/>
          </w:tcPr>
          <w:p/>
        </w:tc>
        <w:tc>
          <w:tcPr>
            <w:tcW w:w="1020" w:type="dxa"/>
            <w:vMerge w:val="continue"/>
            <w:vAlign w:val="center"/>
          </w:tcPr>
          <w:p/>
        </w:tc>
        <w:tc>
          <w:tcPr>
            <w:tcW w:w="1000" w:type="dxa"/>
            <w:vMerge w:val="continue"/>
            <w:vAlign w:val="center"/>
          </w:tcPr>
          <w:p/>
        </w:tc>
        <w:tc>
          <w:tcPr>
            <w:tcW w:w="939" w:type="dxa"/>
            <w:vMerge w:val="continue"/>
            <w:vAlign w:val="center"/>
          </w:tcPr>
          <w:p/>
        </w:tc>
        <w:tc>
          <w:tcPr>
            <w:tcW w:w="980" w:type="dxa"/>
            <w:vMerge w:val="continue"/>
            <w:vAlign w:val="center"/>
          </w:tcPr>
          <w:p/>
        </w:tc>
        <w:tc>
          <w:tcPr>
            <w:tcW w:w="945"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Merge w:val="continue"/>
            <w:vAlign w:val="center"/>
          </w:tcPr>
          <w:p/>
        </w:tc>
        <w:tc>
          <w:tcPr>
            <w:tcW w:w="265" w:type="dxa"/>
            <w:vAlign w:val="center"/>
          </w:tcPr>
          <w:p/>
        </w:tc>
        <w:tc>
          <w:tcPr>
            <w:tcW w:w="285" w:type="dxa"/>
            <w:vAlign w:val="center"/>
          </w:tcPr>
          <w:p/>
        </w:tc>
        <w:tc>
          <w:tcPr>
            <w:tcW w:w="1796" w:type="dxa"/>
            <w:vMerge w:val="continue"/>
            <w:vAlign w:val="center"/>
          </w:tcPr>
          <w:p/>
        </w:tc>
        <w:tc>
          <w:tcPr>
            <w:tcW w:w="959" w:type="dxa"/>
            <w:vMerge w:val="continue"/>
            <w:vAlign w:val="center"/>
          </w:tcPr>
          <w:p/>
        </w:tc>
        <w:tc>
          <w:tcPr>
            <w:tcW w:w="1020" w:type="dxa"/>
            <w:vMerge w:val="continue"/>
            <w:vAlign w:val="center"/>
          </w:tcPr>
          <w:p/>
        </w:tc>
        <w:tc>
          <w:tcPr>
            <w:tcW w:w="1000" w:type="dxa"/>
            <w:vMerge w:val="continue"/>
            <w:vAlign w:val="center"/>
          </w:tcPr>
          <w:p/>
        </w:tc>
        <w:tc>
          <w:tcPr>
            <w:tcW w:w="939" w:type="dxa"/>
            <w:vMerge w:val="continue"/>
            <w:vAlign w:val="center"/>
          </w:tcPr>
          <w:p/>
        </w:tc>
        <w:tc>
          <w:tcPr>
            <w:tcW w:w="980" w:type="dxa"/>
            <w:vMerge w:val="continue"/>
            <w:vAlign w:val="center"/>
          </w:tcPr>
          <w:p/>
        </w:tc>
        <w:tc>
          <w:tcPr>
            <w:tcW w:w="945"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Merge w:val="continue"/>
            <w:vAlign w:val="center"/>
          </w:tcPr>
          <w:p/>
        </w:tc>
        <w:tc>
          <w:tcPr>
            <w:tcW w:w="265" w:type="dxa"/>
            <w:vAlign w:val="center"/>
          </w:tcPr>
          <w:p/>
        </w:tc>
        <w:tc>
          <w:tcPr>
            <w:tcW w:w="285" w:type="dxa"/>
            <w:vAlign w:val="center"/>
          </w:tcPr>
          <w:p/>
        </w:tc>
        <w:tc>
          <w:tcPr>
            <w:tcW w:w="1796" w:type="dxa"/>
            <w:vMerge w:val="continue"/>
            <w:vAlign w:val="center"/>
          </w:tcPr>
          <w:p/>
        </w:tc>
        <w:tc>
          <w:tcPr>
            <w:tcW w:w="959" w:type="dxa"/>
            <w:vMerge w:val="continue"/>
            <w:vAlign w:val="center"/>
          </w:tcPr>
          <w:p/>
        </w:tc>
        <w:tc>
          <w:tcPr>
            <w:tcW w:w="1020" w:type="dxa"/>
            <w:vMerge w:val="continue"/>
            <w:vAlign w:val="center"/>
          </w:tcPr>
          <w:p/>
        </w:tc>
        <w:tc>
          <w:tcPr>
            <w:tcW w:w="1000" w:type="dxa"/>
            <w:vMerge w:val="continue"/>
            <w:vAlign w:val="center"/>
          </w:tcPr>
          <w:p/>
        </w:tc>
        <w:tc>
          <w:tcPr>
            <w:tcW w:w="939" w:type="dxa"/>
            <w:vMerge w:val="continue"/>
            <w:vAlign w:val="center"/>
          </w:tcPr>
          <w:p/>
        </w:tc>
        <w:tc>
          <w:tcPr>
            <w:tcW w:w="980" w:type="dxa"/>
            <w:vMerge w:val="continue"/>
            <w:vAlign w:val="center"/>
          </w:tcPr>
          <w:p/>
        </w:tc>
        <w:tc>
          <w:tcPr>
            <w:tcW w:w="945"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Merge w:val="restart"/>
            <w:vAlign w:val="center"/>
          </w:tcPr>
          <w:p>
            <w:pPr>
              <w:jc w:val="center"/>
            </w:pPr>
            <w:r>
              <w:rPr>
                <w:rFonts w:ascii="宋体" w:hAnsi="宋体" w:eastAsia="宋体" w:cs="宋体"/>
                <w:b w:val="0"/>
                <w:i w:val="0"/>
                <w:color w:val="000000"/>
                <w:sz w:val="11"/>
              </w:rPr>
              <w:t>类</w:t>
            </w:r>
          </w:p>
        </w:tc>
        <w:tc>
          <w:tcPr>
            <w:tcW w:w="265" w:type="dxa"/>
            <w:vMerge w:val="restart"/>
            <w:vAlign w:val="center"/>
          </w:tcPr>
          <w:p>
            <w:pPr>
              <w:jc w:val="center"/>
            </w:pPr>
            <w:r>
              <w:rPr>
                <w:rFonts w:ascii="宋体" w:hAnsi="宋体" w:eastAsia="宋体" w:cs="宋体"/>
                <w:b w:val="0"/>
                <w:i w:val="0"/>
                <w:color w:val="000000"/>
                <w:sz w:val="11"/>
              </w:rPr>
              <w:t>款</w:t>
            </w:r>
          </w:p>
        </w:tc>
        <w:tc>
          <w:tcPr>
            <w:tcW w:w="285" w:type="dxa"/>
            <w:vMerge w:val="restart"/>
            <w:vAlign w:val="center"/>
          </w:tcPr>
          <w:p>
            <w:pPr>
              <w:jc w:val="center"/>
            </w:pPr>
            <w:r>
              <w:rPr>
                <w:rFonts w:ascii="宋体" w:hAnsi="宋体" w:eastAsia="宋体" w:cs="宋体"/>
                <w:b w:val="0"/>
                <w:i w:val="0"/>
                <w:color w:val="000000"/>
                <w:sz w:val="11"/>
              </w:rPr>
              <w:t>项</w:t>
            </w:r>
          </w:p>
        </w:tc>
        <w:tc>
          <w:tcPr>
            <w:tcW w:w="1796" w:type="dxa"/>
            <w:vAlign w:val="center"/>
          </w:tcPr>
          <w:p>
            <w:pPr>
              <w:jc w:val="center"/>
            </w:pPr>
            <w:r>
              <w:rPr>
                <w:rFonts w:ascii="宋体" w:hAnsi="宋体" w:eastAsia="宋体" w:cs="宋体"/>
                <w:b w:val="0"/>
                <w:i w:val="0"/>
                <w:color w:val="000000"/>
                <w:sz w:val="11"/>
              </w:rPr>
              <w:t>栏次</w:t>
            </w:r>
          </w:p>
        </w:tc>
        <w:tc>
          <w:tcPr>
            <w:tcW w:w="959" w:type="dxa"/>
            <w:vAlign w:val="center"/>
          </w:tcPr>
          <w:p>
            <w:pPr>
              <w:jc w:val="center"/>
            </w:pPr>
            <w:r>
              <w:rPr>
                <w:rFonts w:ascii="宋体" w:hAnsi="宋体" w:eastAsia="宋体" w:cs="宋体"/>
                <w:b w:val="0"/>
                <w:i w:val="0"/>
                <w:color w:val="000000"/>
                <w:sz w:val="11"/>
              </w:rPr>
              <w:t>1</w:t>
            </w:r>
          </w:p>
        </w:tc>
        <w:tc>
          <w:tcPr>
            <w:tcW w:w="1020" w:type="dxa"/>
            <w:vAlign w:val="center"/>
          </w:tcPr>
          <w:p>
            <w:pPr>
              <w:jc w:val="center"/>
            </w:pPr>
            <w:r>
              <w:rPr>
                <w:rFonts w:ascii="宋体" w:hAnsi="宋体" w:eastAsia="宋体" w:cs="宋体"/>
                <w:b w:val="0"/>
                <w:i w:val="0"/>
                <w:color w:val="000000"/>
                <w:sz w:val="11"/>
              </w:rPr>
              <w:t>2</w:t>
            </w:r>
          </w:p>
        </w:tc>
        <w:tc>
          <w:tcPr>
            <w:tcW w:w="1000" w:type="dxa"/>
            <w:vAlign w:val="center"/>
          </w:tcPr>
          <w:p>
            <w:pPr>
              <w:jc w:val="center"/>
            </w:pPr>
            <w:r>
              <w:rPr>
                <w:rFonts w:ascii="宋体" w:hAnsi="宋体" w:eastAsia="宋体" w:cs="宋体"/>
                <w:b w:val="0"/>
                <w:i w:val="0"/>
                <w:color w:val="000000"/>
                <w:sz w:val="11"/>
              </w:rPr>
              <w:t>3</w:t>
            </w:r>
          </w:p>
        </w:tc>
        <w:tc>
          <w:tcPr>
            <w:tcW w:w="939"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45"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Merge w:val="continue"/>
            <w:vAlign w:val="center"/>
          </w:tcPr>
          <w:p/>
        </w:tc>
        <w:tc>
          <w:tcPr>
            <w:tcW w:w="265" w:type="dxa"/>
            <w:vMerge w:val="continue"/>
            <w:vAlign w:val="center"/>
          </w:tcPr>
          <w:p/>
        </w:tc>
        <w:tc>
          <w:tcPr>
            <w:tcW w:w="285" w:type="dxa"/>
            <w:vMerge w:val="continue"/>
            <w:vAlign w:val="center"/>
          </w:tcPr>
          <w:p/>
        </w:tc>
        <w:tc>
          <w:tcPr>
            <w:tcW w:w="1796" w:type="dxa"/>
            <w:vAlign w:val="center"/>
          </w:tcPr>
          <w:p>
            <w:pPr>
              <w:jc w:val="center"/>
            </w:pPr>
            <w:r>
              <w:rPr>
                <w:rFonts w:ascii="宋体" w:hAnsi="宋体" w:eastAsia="宋体" w:cs="宋体"/>
                <w:b w:val="0"/>
                <w:i w:val="0"/>
                <w:color w:val="000000"/>
                <w:sz w:val="11"/>
              </w:rPr>
              <w:t>合计</w:t>
            </w:r>
          </w:p>
        </w:tc>
        <w:tc>
          <w:tcPr>
            <w:tcW w:w="959" w:type="dxa"/>
            <w:vAlign w:val="center"/>
          </w:tcPr>
          <w:p>
            <w:pPr>
              <w:jc w:val="right"/>
            </w:pPr>
            <w:r>
              <w:rPr>
                <w:rFonts w:ascii="宋体" w:hAnsi="宋体" w:eastAsia="宋体" w:cs="宋体"/>
                <w:b w:val="0"/>
                <w:i w:val="0"/>
                <w:color w:val="000000"/>
                <w:sz w:val="11"/>
              </w:rPr>
              <w:t>1,106.52</w:t>
            </w:r>
          </w:p>
        </w:tc>
        <w:tc>
          <w:tcPr>
            <w:tcW w:w="1020" w:type="dxa"/>
            <w:vAlign w:val="center"/>
          </w:tcPr>
          <w:p>
            <w:pPr>
              <w:jc w:val="right"/>
            </w:pPr>
            <w:r>
              <w:rPr>
                <w:rFonts w:ascii="宋体" w:hAnsi="宋体" w:eastAsia="宋体" w:cs="宋体"/>
                <w:b w:val="0"/>
                <w:i w:val="0"/>
                <w:color w:val="000000"/>
                <w:sz w:val="11"/>
              </w:rPr>
              <w:t>599.94</w:t>
            </w:r>
          </w:p>
        </w:tc>
        <w:tc>
          <w:tcPr>
            <w:tcW w:w="1000" w:type="dxa"/>
            <w:vAlign w:val="center"/>
          </w:tcPr>
          <w:p>
            <w:pPr>
              <w:jc w:val="right"/>
            </w:pPr>
            <w:r>
              <w:rPr>
                <w:rFonts w:ascii="宋体" w:hAnsi="宋体" w:eastAsia="宋体" w:cs="宋体"/>
                <w:b w:val="0"/>
                <w:i w:val="0"/>
                <w:color w:val="000000"/>
                <w:sz w:val="11"/>
              </w:rPr>
              <w:t>506.58</w:t>
            </w: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201</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一般公共服务支出</w:t>
            </w:r>
          </w:p>
        </w:tc>
        <w:tc>
          <w:tcPr>
            <w:tcW w:w="959" w:type="dxa"/>
            <w:vAlign w:val="center"/>
          </w:tcPr>
          <w:p>
            <w:pPr>
              <w:jc w:val="right"/>
            </w:pPr>
            <w:r>
              <w:rPr>
                <w:rFonts w:ascii="宋体" w:hAnsi="宋体" w:eastAsia="宋体" w:cs="宋体"/>
                <w:b w:val="0"/>
                <w:i w:val="0"/>
                <w:color w:val="000000"/>
                <w:sz w:val="11"/>
              </w:rPr>
              <w:t>961.76</w:t>
            </w:r>
          </w:p>
        </w:tc>
        <w:tc>
          <w:tcPr>
            <w:tcW w:w="1020" w:type="dxa"/>
            <w:vAlign w:val="center"/>
          </w:tcPr>
          <w:p>
            <w:pPr>
              <w:jc w:val="right"/>
            </w:pPr>
            <w:r>
              <w:rPr>
                <w:rFonts w:ascii="宋体" w:hAnsi="宋体" w:eastAsia="宋体" w:cs="宋体"/>
                <w:b w:val="0"/>
                <w:i w:val="0"/>
                <w:color w:val="000000"/>
                <w:sz w:val="11"/>
              </w:rPr>
              <w:t>455.18</w:t>
            </w:r>
          </w:p>
        </w:tc>
        <w:tc>
          <w:tcPr>
            <w:tcW w:w="1000" w:type="dxa"/>
            <w:vAlign w:val="center"/>
          </w:tcPr>
          <w:p>
            <w:pPr>
              <w:jc w:val="right"/>
            </w:pPr>
            <w:r>
              <w:rPr>
                <w:rFonts w:ascii="宋体" w:hAnsi="宋体" w:eastAsia="宋体" w:cs="宋体"/>
                <w:b w:val="0"/>
                <w:i w:val="0"/>
                <w:color w:val="000000"/>
                <w:sz w:val="11"/>
              </w:rPr>
              <w:t>506.58</w:t>
            </w: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20103</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政府办公厅（室）及相关机构事务</w:t>
            </w:r>
          </w:p>
        </w:tc>
        <w:tc>
          <w:tcPr>
            <w:tcW w:w="959" w:type="dxa"/>
            <w:vAlign w:val="center"/>
          </w:tcPr>
          <w:p>
            <w:pPr>
              <w:jc w:val="right"/>
            </w:pPr>
            <w:r>
              <w:rPr>
                <w:rFonts w:ascii="宋体" w:hAnsi="宋体" w:eastAsia="宋体" w:cs="宋体"/>
                <w:b w:val="0"/>
                <w:i w:val="0"/>
                <w:color w:val="000000"/>
                <w:sz w:val="11"/>
              </w:rPr>
              <w:t>957.84</w:t>
            </w:r>
          </w:p>
        </w:tc>
        <w:tc>
          <w:tcPr>
            <w:tcW w:w="1020" w:type="dxa"/>
            <w:vAlign w:val="center"/>
          </w:tcPr>
          <w:p>
            <w:pPr>
              <w:jc w:val="right"/>
            </w:pPr>
            <w:r>
              <w:rPr>
                <w:rFonts w:ascii="宋体" w:hAnsi="宋体" w:eastAsia="宋体" w:cs="宋体"/>
                <w:b w:val="0"/>
                <w:i w:val="0"/>
                <w:color w:val="000000"/>
                <w:sz w:val="11"/>
              </w:rPr>
              <w:t>455.18</w:t>
            </w:r>
          </w:p>
        </w:tc>
        <w:tc>
          <w:tcPr>
            <w:tcW w:w="1000" w:type="dxa"/>
            <w:vAlign w:val="center"/>
          </w:tcPr>
          <w:p>
            <w:pPr>
              <w:jc w:val="right"/>
            </w:pPr>
            <w:r>
              <w:rPr>
                <w:rFonts w:ascii="宋体" w:hAnsi="宋体" w:eastAsia="宋体" w:cs="宋体"/>
                <w:b w:val="0"/>
                <w:i w:val="0"/>
                <w:color w:val="000000"/>
                <w:sz w:val="11"/>
              </w:rPr>
              <w:t>502.67</w:t>
            </w: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2010301</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行政运行</w:t>
            </w:r>
          </w:p>
        </w:tc>
        <w:tc>
          <w:tcPr>
            <w:tcW w:w="959" w:type="dxa"/>
            <w:vAlign w:val="center"/>
          </w:tcPr>
          <w:p>
            <w:pPr>
              <w:jc w:val="right"/>
            </w:pPr>
            <w:r>
              <w:rPr>
                <w:rFonts w:ascii="宋体" w:hAnsi="宋体" w:eastAsia="宋体" w:cs="宋体"/>
                <w:b w:val="0"/>
                <w:i w:val="0"/>
                <w:color w:val="000000"/>
                <w:sz w:val="11"/>
              </w:rPr>
              <w:t>401.44</w:t>
            </w:r>
          </w:p>
        </w:tc>
        <w:tc>
          <w:tcPr>
            <w:tcW w:w="1020" w:type="dxa"/>
            <w:vAlign w:val="center"/>
          </w:tcPr>
          <w:p>
            <w:pPr>
              <w:jc w:val="right"/>
            </w:pPr>
            <w:r>
              <w:rPr>
                <w:rFonts w:ascii="宋体" w:hAnsi="宋体" w:eastAsia="宋体" w:cs="宋体"/>
                <w:b w:val="0"/>
                <w:i w:val="0"/>
                <w:color w:val="000000"/>
                <w:sz w:val="11"/>
              </w:rPr>
              <w:t>401.44</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2010302</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一般行政管理事务</w:t>
            </w:r>
          </w:p>
        </w:tc>
        <w:tc>
          <w:tcPr>
            <w:tcW w:w="959" w:type="dxa"/>
            <w:vAlign w:val="center"/>
          </w:tcPr>
          <w:p>
            <w:pPr>
              <w:jc w:val="right"/>
            </w:pPr>
            <w:r>
              <w:rPr>
                <w:rFonts w:ascii="宋体" w:hAnsi="宋体" w:eastAsia="宋体" w:cs="宋体"/>
                <w:b w:val="0"/>
                <w:i w:val="0"/>
                <w:color w:val="000000"/>
                <w:sz w:val="11"/>
              </w:rPr>
              <w:t>502.67</w:t>
            </w:r>
          </w:p>
        </w:tc>
        <w:tc>
          <w:tcPr>
            <w:tcW w:w="1020" w:type="dxa"/>
            <w:vAlign w:val="center"/>
          </w:tcPr>
          <w:p/>
        </w:tc>
        <w:tc>
          <w:tcPr>
            <w:tcW w:w="1000" w:type="dxa"/>
            <w:vAlign w:val="center"/>
          </w:tcPr>
          <w:p>
            <w:pPr>
              <w:jc w:val="right"/>
            </w:pPr>
            <w:r>
              <w:rPr>
                <w:rFonts w:ascii="宋体" w:hAnsi="宋体" w:eastAsia="宋体" w:cs="宋体"/>
                <w:b w:val="0"/>
                <w:i w:val="0"/>
                <w:color w:val="000000"/>
                <w:sz w:val="11"/>
              </w:rPr>
              <w:t>502.67</w:t>
            </w: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2010350</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事业运行</w:t>
            </w:r>
          </w:p>
        </w:tc>
        <w:tc>
          <w:tcPr>
            <w:tcW w:w="959" w:type="dxa"/>
            <w:vAlign w:val="center"/>
          </w:tcPr>
          <w:p>
            <w:pPr>
              <w:jc w:val="right"/>
            </w:pPr>
            <w:r>
              <w:rPr>
                <w:rFonts w:ascii="宋体" w:hAnsi="宋体" w:eastAsia="宋体" w:cs="宋体"/>
                <w:b w:val="0"/>
                <w:i w:val="0"/>
                <w:color w:val="000000"/>
                <w:sz w:val="11"/>
              </w:rPr>
              <w:t>53.74</w:t>
            </w:r>
          </w:p>
        </w:tc>
        <w:tc>
          <w:tcPr>
            <w:tcW w:w="1020" w:type="dxa"/>
            <w:vAlign w:val="center"/>
          </w:tcPr>
          <w:p>
            <w:pPr>
              <w:jc w:val="right"/>
            </w:pPr>
            <w:r>
              <w:rPr>
                <w:rFonts w:ascii="宋体" w:hAnsi="宋体" w:eastAsia="宋体" w:cs="宋体"/>
                <w:b w:val="0"/>
                <w:i w:val="0"/>
                <w:color w:val="000000"/>
                <w:sz w:val="11"/>
              </w:rPr>
              <w:t>53.74</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20113</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商贸事务</w:t>
            </w:r>
          </w:p>
        </w:tc>
        <w:tc>
          <w:tcPr>
            <w:tcW w:w="959" w:type="dxa"/>
            <w:vAlign w:val="center"/>
          </w:tcPr>
          <w:p>
            <w:pPr>
              <w:jc w:val="right"/>
            </w:pPr>
            <w:r>
              <w:rPr>
                <w:rFonts w:ascii="宋体" w:hAnsi="宋体" w:eastAsia="宋体" w:cs="宋体"/>
                <w:b w:val="0"/>
                <w:i w:val="0"/>
                <w:color w:val="000000"/>
                <w:sz w:val="11"/>
              </w:rPr>
              <w:t>3.92</w:t>
            </w:r>
          </w:p>
        </w:tc>
        <w:tc>
          <w:tcPr>
            <w:tcW w:w="1020" w:type="dxa"/>
            <w:vAlign w:val="center"/>
          </w:tcPr>
          <w:p/>
        </w:tc>
        <w:tc>
          <w:tcPr>
            <w:tcW w:w="1000" w:type="dxa"/>
            <w:vAlign w:val="center"/>
          </w:tcPr>
          <w:p>
            <w:pPr>
              <w:jc w:val="right"/>
            </w:pPr>
            <w:r>
              <w:rPr>
                <w:rFonts w:ascii="宋体" w:hAnsi="宋体" w:eastAsia="宋体" w:cs="宋体"/>
                <w:b w:val="0"/>
                <w:i w:val="0"/>
                <w:color w:val="000000"/>
                <w:sz w:val="11"/>
              </w:rPr>
              <w:t>3.92</w:t>
            </w: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2011308</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招商引资</w:t>
            </w:r>
          </w:p>
        </w:tc>
        <w:tc>
          <w:tcPr>
            <w:tcW w:w="959" w:type="dxa"/>
            <w:vAlign w:val="center"/>
          </w:tcPr>
          <w:p>
            <w:pPr>
              <w:jc w:val="right"/>
            </w:pPr>
            <w:r>
              <w:rPr>
                <w:rFonts w:ascii="宋体" w:hAnsi="宋体" w:eastAsia="宋体" w:cs="宋体"/>
                <w:b w:val="0"/>
                <w:i w:val="0"/>
                <w:color w:val="000000"/>
                <w:sz w:val="11"/>
              </w:rPr>
              <w:t>3.92</w:t>
            </w:r>
          </w:p>
        </w:tc>
        <w:tc>
          <w:tcPr>
            <w:tcW w:w="1020" w:type="dxa"/>
            <w:vAlign w:val="center"/>
          </w:tcPr>
          <w:p/>
        </w:tc>
        <w:tc>
          <w:tcPr>
            <w:tcW w:w="1000" w:type="dxa"/>
            <w:vAlign w:val="center"/>
          </w:tcPr>
          <w:p>
            <w:pPr>
              <w:jc w:val="right"/>
            </w:pPr>
            <w:r>
              <w:rPr>
                <w:rFonts w:ascii="宋体" w:hAnsi="宋体" w:eastAsia="宋体" w:cs="宋体"/>
                <w:b w:val="0"/>
                <w:i w:val="0"/>
                <w:color w:val="000000"/>
                <w:sz w:val="11"/>
              </w:rPr>
              <w:t>3.92</w:t>
            </w: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208</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社会保障和就业支出</w:t>
            </w:r>
          </w:p>
        </w:tc>
        <w:tc>
          <w:tcPr>
            <w:tcW w:w="959" w:type="dxa"/>
            <w:vAlign w:val="center"/>
          </w:tcPr>
          <w:p>
            <w:pPr>
              <w:jc w:val="right"/>
            </w:pPr>
            <w:r>
              <w:rPr>
                <w:rFonts w:ascii="宋体" w:hAnsi="宋体" w:eastAsia="宋体" w:cs="宋体"/>
                <w:b w:val="0"/>
                <w:i w:val="0"/>
                <w:color w:val="000000"/>
                <w:sz w:val="11"/>
              </w:rPr>
              <w:t>62.50</w:t>
            </w:r>
          </w:p>
        </w:tc>
        <w:tc>
          <w:tcPr>
            <w:tcW w:w="1020" w:type="dxa"/>
            <w:vAlign w:val="center"/>
          </w:tcPr>
          <w:p>
            <w:pPr>
              <w:jc w:val="right"/>
            </w:pPr>
            <w:r>
              <w:rPr>
                <w:rFonts w:ascii="宋体" w:hAnsi="宋体" w:eastAsia="宋体" w:cs="宋体"/>
                <w:b w:val="0"/>
                <w:i w:val="0"/>
                <w:color w:val="000000"/>
                <w:sz w:val="11"/>
              </w:rPr>
              <w:t>62.50</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20805</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行政事业单位养老支出</w:t>
            </w:r>
          </w:p>
        </w:tc>
        <w:tc>
          <w:tcPr>
            <w:tcW w:w="959" w:type="dxa"/>
            <w:vAlign w:val="center"/>
          </w:tcPr>
          <w:p>
            <w:pPr>
              <w:jc w:val="right"/>
            </w:pPr>
            <w:r>
              <w:rPr>
                <w:rFonts w:ascii="宋体" w:hAnsi="宋体" w:eastAsia="宋体" w:cs="宋体"/>
                <w:b w:val="0"/>
                <w:i w:val="0"/>
                <w:color w:val="000000"/>
                <w:sz w:val="11"/>
              </w:rPr>
              <w:t>62.50</w:t>
            </w:r>
          </w:p>
        </w:tc>
        <w:tc>
          <w:tcPr>
            <w:tcW w:w="1020" w:type="dxa"/>
            <w:vAlign w:val="center"/>
          </w:tcPr>
          <w:p>
            <w:pPr>
              <w:jc w:val="right"/>
            </w:pPr>
            <w:r>
              <w:rPr>
                <w:rFonts w:ascii="宋体" w:hAnsi="宋体" w:eastAsia="宋体" w:cs="宋体"/>
                <w:b w:val="0"/>
                <w:i w:val="0"/>
                <w:color w:val="000000"/>
                <w:sz w:val="11"/>
              </w:rPr>
              <w:t>62.50</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2080501</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行政单位离退休</w:t>
            </w:r>
          </w:p>
        </w:tc>
        <w:tc>
          <w:tcPr>
            <w:tcW w:w="959" w:type="dxa"/>
            <w:vAlign w:val="center"/>
          </w:tcPr>
          <w:p>
            <w:pPr>
              <w:jc w:val="right"/>
            </w:pPr>
            <w:r>
              <w:rPr>
                <w:rFonts w:ascii="宋体" w:hAnsi="宋体" w:eastAsia="宋体" w:cs="宋体"/>
                <w:b w:val="0"/>
                <w:i w:val="0"/>
                <w:color w:val="000000"/>
                <w:sz w:val="11"/>
              </w:rPr>
              <w:t>8.90</w:t>
            </w:r>
          </w:p>
        </w:tc>
        <w:tc>
          <w:tcPr>
            <w:tcW w:w="1020" w:type="dxa"/>
            <w:vAlign w:val="center"/>
          </w:tcPr>
          <w:p>
            <w:pPr>
              <w:jc w:val="right"/>
            </w:pPr>
            <w:r>
              <w:rPr>
                <w:rFonts w:ascii="宋体" w:hAnsi="宋体" w:eastAsia="宋体" w:cs="宋体"/>
                <w:b w:val="0"/>
                <w:i w:val="0"/>
                <w:color w:val="000000"/>
                <w:sz w:val="11"/>
              </w:rPr>
              <w:t>8.90</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2080505</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机关事业单位基本养老保险缴费支出</w:t>
            </w:r>
          </w:p>
        </w:tc>
        <w:tc>
          <w:tcPr>
            <w:tcW w:w="959" w:type="dxa"/>
            <w:vAlign w:val="center"/>
          </w:tcPr>
          <w:p>
            <w:pPr>
              <w:jc w:val="right"/>
            </w:pPr>
            <w:r>
              <w:rPr>
                <w:rFonts w:ascii="宋体" w:hAnsi="宋体" w:eastAsia="宋体" w:cs="宋体"/>
                <w:b w:val="0"/>
                <w:i w:val="0"/>
                <w:color w:val="000000"/>
                <w:sz w:val="11"/>
              </w:rPr>
              <w:t>47.60</w:t>
            </w:r>
          </w:p>
        </w:tc>
        <w:tc>
          <w:tcPr>
            <w:tcW w:w="1020" w:type="dxa"/>
            <w:vAlign w:val="center"/>
          </w:tcPr>
          <w:p>
            <w:pPr>
              <w:jc w:val="right"/>
            </w:pPr>
            <w:r>
              <w:rPr>
                <w:rFonts w:ascii="宋体" w:hAnsi="宋体" w:eastAsia="宋体" w:cs="宋体"/>
                <w:b w:val="0"/>
                <w:i w:val="0"/>
                <w:color w:val="000000"/>
                <w:sz w:val="11"/>
              </w:rPr>
              <w:t>47.60</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2080508</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对机关事业单位职业年金的补助</w:t>
            </w:r>
          </w:p>
        </w:tc>
        <w:tc>
          <w:tcPr>
            <w:tcW w:w="959" w:type="dxa"/>
            <w:vAlign w:val="center"/>
          </w:tcPr>
          <w:p>
            <w:pPr>
              <w:jc w:val="right"/>
            </w:pPr>
            <w:r>
              <w:rPr>
                <w:rFonts w:ascii="宋体" w:hAnsi="宋体" w:eastAsia="宋体" w:cs="宋体"/>
                <w:b w:val="0"/>
                <w:i w:val="0"/>
                <w:color w:val="000000"/>
                <w:sz w:val="11"/>
              </w:rPr>
              <w:t>6.00</w:t>
            </w:r>
          </w:p>
        </w:tc>
        <w:tc>
          <w:tcPr>
            <w:tcW w:w="1020" w:type="dxa"/>
            <w:vAlign w:val="center"/>
          </w:tcPr>
          <w:p>
            <w:pPr>
              <w:jc w:val="right"/>
            </w:pPr>
            <w:r>
              <w:rPr>
                <w:rFonts w:ascii="宋体" w:hAnsi="宋体" w:eastAsia="宋体" w:cs="宋体"/>
                <w:b w:val="0"/>
                <w:i w:val="0"/>
                <w:color w:val="000000"/>
                <w:sz w:val="11"/>
              </w:rPr>
              <w:t>6.00</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210</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卫生健康支出</w:t>
            </w:r>
          </w:p>
        </w:tc>
        <w:tc>
          <w:tcPr>
            <w:tcW w:w="959" w:type="dxa"/>
            <w:vAlign w:val="center"/>
          </w:tcPr>
          <w:p>
            <w:pPr>
              <w:jc w:val="right"/>
            </w:pPr>
            <w:r>
              <w:rPr>
                <w:rFonts w:ascii="宋体" w:hAnsi="宋体" w:eastAsia="宋体" w:cs="宋体"/>
                <w:b w:val="0"/>
                <w:i w:val="0"/>
                <w:color w:val="000000"/>
                <w:sz w:val="11"/>
              </w:rPr>
              <w:t>39.57</w:t>
            </w:r>
          </w:p>
        </w:tc>
        <w:tc>
          <w:tcPr>
            <w:tcW w:w="1020" w:type="dxa"/>
            <w:vAlign w:val="center"/>
          </w:tcPr>
          <w:p>
            <w:pPr>
              <w:jc w:val="right"/>
            </w:pPr>
            <w:r>
              <w:rPr>
                <w:rFonts w:ascii="宋体" w:hAnsi="宋体" w:eastAsia="宋体" w:cs="宋体"/>
                <w:b w:val="0"/>
                <w:i w:val="0"/>
                <w:color w:val="000000"/>
                <w:sz w:val="11"/>
              </w:rPr>
              <w:t>39.57</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21011</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行政事业单位医疗</w:t>
            </w:r>
          </w:p>
        </w:tc>
        <w:tc>
          <w:tcPr>
            <w:tcW w:w="959" w:type="dxa"/>
            <w:vAlign w:val="center"/>
          </w:tcPr>
          <w:p>
            <w:pPr>
              <w:jc w:val="right"/>
            </w:pPr>
            <w:r>
              <w:rPr>
                <w:rFonts w:ascii="宋体" w:hAnsi="宋体" w:eastAsia="宋体" w:cs="宋体"/>
                <w:b w:val="0"/>
                <w:i w:val="0"/>
                <w:color w:val="000000"/>
                <w:sz w:val="11"/>
              </w:rPr>
              <w:t>39.57</w:t>
            </w:r>
          </w:p>
        </w:tc>
        <w:tc>
          <w:tcPr>
            <w:tcW w:w="1020" w:type="dxa"/>
            <w:vAlign w:val="center"/>
          </w:tcPr>
          <w:p>
            <w:pPr>
              <w:jc w:val="right"/>
            </w:pPr>
            <w:r>
              <w:rPr>
                <w:rFonts w:ascii="宋体" w:hAnsi="宋体" w:eastAsia="宋体" w:cs="宋体"/>
                <w:b w:val="0"/>
                <w:i w:val="0"/>
                <w:color w:val="000000"/>
                <w:sz w:val="11"/>
              </w:rPr>
              <w:t>39.57</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2101101</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行政单位医疗</w:t>
            </w:r>
          </w:p>
        </w:tc>
        <w:tc>
          <w:tcPr>
            <w:tcW w:w="959" w:type="dxa"/>
            <w:vAlign w:val="center"/>
          </w:tcPr>
          <w:p>
            <w:pPr>
              <w:jc w:val="right"/>
            </w:pPr>
            <w:r>
              <w:rPr>
                <w:rFonts w:ascii="宋体" w:hAnsi="宋体" w:eastAsia="宋体" w:cs="宋体"/>
                <w:b w:val="0"/>
                <w:i w:val="0"/>
                <w:color w:val="000000"/>
                <w:sz w:val="11"/>
              </w:rPr>
              <w:t>29.82</w:t>
            </w:r>
          </w:p>
        </w:tc>
        <w:tc>
          <w:tcPr>
            <w:tcW w:w="1020" w:type="dxa"/>
            <w:vAlign w:val="center"/>
          </w:tcPr>
          <w:p>
            <w:pPr>
              <w:jc w:val="right"/>
            </w:pPr>
            <w:r>
              <w:rPr>
                <w:rFonts w:ascii="宋体" w:hAnsi="宋体" w:eastAsia="宋体" w:cs="宋体"/>
                <w:b w:val="0"/>
                <w:i w:val="0"/>
                <w:color w:val="000000"/>
                <w:sz w:val="11"/>
              </w:rPr>
              <w:t>29.82</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2101102</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事业单位医疗</w:t>
            </w:r>
          </w:p>
        </w:tc>
        <w:tc>
          <w:tcPr>
            <w:tcW w:w="959" w:type="dxa"/>
            <w:vAlign w:val="center"/>
          </w:tcPr>
          <w:p>
            <w:pPr>
              <w:jc w:val="right"/>
            </w:pPr>
            <w:r>
              <w:rPr>
                <w:rFonts w:ascii="宋体" w:hAnsi="宋体" w:eastAsia="宋体" w:cs="宋体"/>
                <w:b w:val="0"/>
                <w:i w:val="0"/>
                <w:color w:val="000000"/>
                <w:sz w:val="11"/>
              </w:rPr>
              <w:t>4.09</w:t>
            </w:r>
          </w:p>
        </w:tc>
        <w:tc>
          <w:tcPr>
            <w:tcW w:w="1020" w:type="dxa"/>
            <w:vAlign w:val="center"/>
          </w:tcPr>
          <w:p>
            <w:pPr>
              <w:jc w:val="right"/>
            </w:pPr>
            <w:r>
              <w:rPr>
                <w:rFonts w:ascii="宋体" w:hAnsi="宋体" w:eastAsia="宋体" w:cs="宋体"/>
                <w:b w:val="0"/>
                <w:i w:val="0"/>
                <w:color w:val="000000"/>
                <w:sz w:val="11"/>
              </w:rPr>
              <w:t>4.09</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2101103</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公务员医疗补助</w:t>
            </w:r>
          </w:p>
        </w:tc>
        <w:tc>
          <w:tcPr>
            <w:tcW w:w="959" w:type="dxa"/>
            <w:vAlign w:val="center"/>
          </w:tcPr>
          <w:p>
            <w:pPr>
              <w:jc w:val="right"/>
            </w:pPr>
            <w:r>
              <w:rPr>
                <w:rFonts w:ascii="宋体" w:hAnsi="宋体" w:eastAsia="宋体" w:cs="宋体"/>
                <w:b w:val="0"/>
                <w:i w:val="0"/>
                <w:color w:val="000000"/>
                <w:sz w:val="11"/>
              </w:rPr>
              <w:t>5.33</w:t>
            </w:r>
          </w:p>
        </w:tc>
        <w:tc>
          <w:tcPr>
            <w:tcW w:w="1020" w:type="dxa"/>
            <w:vAlign w:val="center"/>
          </w:tcPr>
          <w:p>
            <w:pPr>
              <w:jc w:val="right"/>
            </w:pPr>
            <w:r>
              <w:rPr>
                <w:rFonts w:ascii="宋体" w:hAnsi="宋体" w:eastAsia="宋体" w:cs="宋体"/>
                <w:b w:val="0"/>
                <w:i w:val="0"/>
                <w:color w:val="000000"/>
                <w:sz w:val="11"/>
              </w:rPr>
              <w:t>5.33</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2101199</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其他行政事业单位医疗支出</w:t>
            </w:r>
          </w:p>
        </w:tc>
        <w:tc>
          <w:tcPr>
            <w:tcW w:w="959" w:type="dxa"/>
            <w:vAlign w:val="center"/>
          </w:tcPr>
          <w:p>
            <w:pPr>
              <w:jc w:val="right"/>
            </w:pPr>
            <w:r>
              <w:rPr>
                <w:rFonts w:ascii="宋体" w:hAnsi="宋体" w:eastAsia="宋体" w:cs="宋体"/>
                <w:b w:val="0"/>
                <w:i w:val="0"/>
                <w:color w:val="000000"/>
                <w:sz w:val="11"/>
              </w:rPr>
              <w:t>0.34</w:t>
            </w:r>
          </w:p>
        </w:tc>
        <w:tc>
          <w:tcPr>
            <w:tcW w:w="1020" w:type="dxa"/>
            <w:vAlign w:val="center"/>
          </w:tcPr>
          <w:p>
            <w:pPr>
              <w:jc w:val="right"/>
            </w:pPr>
            <w:r>
              <w:rPr>
                <w:rFonts w:ascii="宋体" w:hAnsi="宋体" w:eastAsia="宋体" w:cs="宋体"/>
                <w:b w:val="0"/>
                <w:i w:val="0"/>
                <w:color w:val="000000"/>
                <w:sz w:val="11"/>
              </w:rPr>
              <w:t>0.34</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221</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住房保障支出</w:t>
            </w:r>
          </w:p>
        </w:tc>
        <w:tc>
          <w:tcPr>
            <w:tcW w:w="959" w:type="dxa"/>
            <w:vAlign w:val="center"/>
          </w:tcPr>
          <w:p>
            <w:pPr>
              <w:jc w:val="right"/>
            </w:pPr>
            <w:r>
              <w:rPr>
                <w:rFonts w:ascii="宋体" w:hAnsi="宋体" w:eastAsia="宋体" w:cs="宋体"/>
                <w:b w:val="0"/>
                <w:i w:val="0"/>
                <w:color w:val="000000"/>
                <w:sz w:val="11"/>
              </w:rPr>
              <w:t>42.68</w:t>
            </w:r>
          </w:p>
        </w:tc>
        <w:tc>
          <w:tcPr>
            <w:tcW w:w="1020" w:type="dxa"/>
            <w:vAlign w:val="center"/>
          </w:tcPr>
          <w:p>
            <w:pPr>
              <w:jc w:val="right"/>
            </w:pPr>
            <w:r>
              <w:rPr>
                <w:rFonts w:ascii="宋体" w:hAnsi="宋体" w:eastAsia="宋体" w:cs="宋体"/>
                <w:b w:val="0"/>
                <w:i w:val="0"/>
                <w:color w:val="000000"/>
                <w:sz w:val="11"/>
              </w:rPr>
              <w:t>42.68</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22102</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住房改革支出</w:t>
            </w:r>
          </w:p>
        </w:tc>
        <w:tc>
          <w:tcPr>
            <w:tcW w:w="959" w:type="dxa"/>
            <w:vAlign w:val="center"/>
          </w:tcPr>
          <w:p>
            <w:pPr>
              <w:jc w:val="right"/>
            </w:pPr>
            <w:r>
              <w:rPr>
                <w:rFonts w:ascii="宋体" w:hAnsi="宋体" w:eastAsia="宋体" w:cs="宋体"/>
                <w:b w:val="0"/>
                <w:i w:val="0"/>
                <w:color w:val="000000"/>
                <w:sz w:val="11"/>
              </w:rPr>
              <w:t>42.68</w:t>
            </w:r>
          </w:p>
        </w:tc>
        <w:tc>
          <w:tcPr>
            <w:tcW w:w="1020" w:type="dxa"/>
            <w:vAlign w:val="center"/>
          </w:tcPr>
          <w:p>
            <w:pPr>
              <w:jc w:val="right"/>
            </w:pPr>
            <w:r>
              <w:rPr>
                <w:rFonts w:ascii="宋体" w:hAnsi="宋体" w:eastAsia="宋体" w:cs="宋体"/>
                <w:b w:val="0"/>
                <w:i w:val="0"/>
                <w:color w:val="000000"/>
                <w:sz w:val="11"/>
              </w:rPr>
              <w:t>42.68</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5" w:hRule="exact"/>
          <w:jc w:val="center"/>
        </w:trPr>
        <w:tc>
          <w:tcPr>
            <w:tcW w:w="285" w:type="dxa"/>
            <w:vAlign w:val="center"/>
          </w:tcPr>
          <w:p>
            <w:pPr>
              <w:jc w:val="left"/>
            </w:pPr>
            <w:r>
              <w:rPr>
                <w:rFonts w:ascii="宋体" w:hAnsi="宋体" w:eastAsia="宋体" w:cs="宋体"/>
                <w:b w:val="0"/>
                <w:i w:val="0"/>
                <w:color w:val="000000"/>
                <w:sz w:val="11"/>
              </w:rPr>
              <w:t>2210201</w:t>
            </w:r>
          </w:p>
        </w:tc>
        <w:tc>
          <w:tcPr>
            <w:tcW w:w="265" w:type="dxa"/>
            <w:vAlign w:val="center"/>
          </w:tcPr>
          <w:p/>
        </w:tc>
        <w:tc>
          <w:tcPr>
            <w:tcW w:w="285" w:type="dxa"/>
            <w:vAlign w:val="center"/>
          </w:tcPr>
          <w:p/>
        </w:tc>
        <w:tc>
          <w:tcPr>
            <w:tcW w:w="1796" w:type="dxa"/>
            <w:vAlign w:val="center"/>
          </w:tcPr>
          <w:p>
            <w:pPr>
              <w:jc w:val="left"/>
            </w:pPr>
            <w:r>
              <w:rPr>
                <w:rFonts w:ascii="宋体" w:hAnsi="宋体" w:eastAsia="宋体" w:cs="宋体"/>
                <w:b w:val="0"/>
                <w:i w:val="0"/>
                <w:color w:val="000000"/>
                <w:sz w:val="11"/>
              </w:rPr>
              <w:t>住房公积金</w:t>
            </w:r>
          </w:p>
        </w:tc>
        <w:tc>
          <w:tcPr>
            <w:tcW w:w="959" w:type="dxa"/>
            <w:vAlign w:val="center"/>
          </w:tcPr>
          <w:p>
            <w:pPr>
              <w:jc w:val="right"/>
            </w:pPr>
            <w:r>
              <w:rPr>
                <w:rFonts w:ascii="宋体" w:hAnsi="宋体" w:eastAsia="宋体" w:cs="宋体"/>
                <w:b w:val="0"/>
                <w:i w:val="0"/>
                <w:color w:val="000000"/>
                <w:sz w:val="11"/>
              </w:rPr>
              <w:t>42.68</w:t>
            </w:r>
          </w:p>
        </w:tc>
        <w:tc>
          <w:tcPr>
            <w:tcW w:w="1020" w:type="dxa"/>
            <w:vAlign w:val="center"/>
          </w:tcPr>
          <w:p>
            <w:pPr>
              <w:jc w:val="right"/>
            </w:pPr>
            <w:r>
              <w:rPr>
                <w:rFonts w:ascii="宋体" w:hAnsi="宋体" w:eastAsia="宋体" w:cs="宋体"/>
                <w:b w:val="0"/>
                <w:i w:val="0"/>
                <w:color w:val="000000"/>
                <w:sz w:val="11"/>
              </w:rPr>
              <w:t>42.68</w:t>
            </w:r>
          </w:p>
        </w:tc>
        <w:tc>
          <w:tcPr>
            <w:tcW w:w="1000" w:type="dxa"/>
            <w:vAlign w:val="center"/>
          </w:tcPr>
          <w:p/>
        </w:tc>
        <w:tc>
          <w:tcPr>
            <w:tcW w:w="939" w:type="dxa"/>
            <w:vAlign w:val="center"/>
          </w:tcPr>
          <w:p/>
        </w:tc>
        <w:tc>
          <w:tcPr>
            <w:tcW w:w="980" w:type="dxa"/>
            <w:vAlign w:val="center"/>
          </w:tcPr>
          <w:p/>
        </w:tc>
        <w:tc>
          <w:tcPr>
            <w:tcW w:w="94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0" w:hRule="exact"/>
          <w:jc w:val="center"/>
        </w:trPr>
        <w:tc>
          <w:tcPr>
            <w:tcW w:w="285"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p>
        </w:tc>
        <w:tc>
          <w:tcPr>
            <w:tcW w:w="265"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85"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796" w:type="dxa"/>
            <w:tcBorders>
              <w:left w:val="single" w:color="FFFFFF" w:sz="4" w:space="0"/>
              <w:bottom w:val="single" w:color="FFFFFF" w:sz="4" w:space="0"/>
              <w:right w:val="single" w:color="FFFFFF" w:sz="4" w:space="0"/>
              <w:insideH w:val="single" w:sz="4" w:space="0"/>
              <w:insideV w:val="single" w:sz="4" w:space="0"/>
            </w:tcBorders>
            <w:vAlign w:val="center"/>
          </w:tcPr>
          <w:p>
            <w:pPr>
              <w:rPr>
                <w:rFonts w:hint="eastAsia" w:eastAsia="宋体"/>
                <w:lang w:eastAsia="zh-CN"/>
              </w:rPr>
            </w:pPr>
          </w:p>
        </w:tc>
        <w:tc>
          <w:tcPr>
            <w:tcW w:w="959"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39"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45"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pPr>
      <w:r>
        <w:rPr>
          <w:sz w:val="8"/>
        </w:rPr>
        <w:t xml:space="preserve"> </w:t>
      </w:r>
      <w:r>
        <w:rPr>
          <w:rFonts w:hint="eastAsia"/>
          <w:sz w:val="8"/>
          <w:lang w:val="en-US" w:eastAsia="zh-CN"/>
        </w:rPr>
        <w:t xml:space="preserve">                                                                      </w:t>
      </w:r>
      <w:r>
        <w:rPr>
          <w:rFonts w:hint="eastAsia"/>
          <w:sz w:val="8"/>
        </w:rPr>
        <w:t>注：本表反映部门（单位）本年度各项支出情况。</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财政拨款收入支出决算总表</w:t>
      </w:r>
    </w:p>
    <w:tbl>
      <w:tblPr>
        <w:tblStyle w:val="2"/>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right"/>
            </w:pPr>
            <w:r>
              <w:rPr>
                <w:rFonts w:ascii="宋体" w:hAnsi="宋体" w:eastAsia="宋体" w:cs="宋体"/>
                <w:sz w:val="20"/>
              </w:rPr>
              <w:t>公开04表</w:t>
            </w:r>
          </w:p>
        </w:tc>
        <w:tc>
          <w:tcPr>
            <w:tcW w:w="2000" w:type="dxa"/>
          </w:tcPr>
          <w:p/>
        </w:tc>
        <w:tc>
          <w:tcPr>
            <w:tcW w:w="5979"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w:t>
            </w:r>
            <w:r>
              <w:rPr>
                <w:rFonts w:hint="eastAsia" w:ascii="宋体" w:hAnsi="宋体" w:cs="宋体"/>
                <w:sz w:val="20"/>
                <w:lang w:val="en-US" w:eastAsia="zh-CN"/>
              </w:rPr>
              <w:t xml:space="preserve">              </w:t>
            </w: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5979" w:type="dxa"/>
          </w:tcPr>
          <w:p>
            <w:pPr>
              <w:jc w:val="center"/>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103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05"/>
        <w:gridCol w:w="309"/>
        <w:gridCol w:w="1095"/>
        <w:gridCol w:w="2209"/>
        <w:gridCol w:w="309"/>
        <w:gridCol w:w="1081"/>
        <w:gridCol w:w="1081"/>
        <w:gridCol w:w="1081"/>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pPr>
              <w:jc w:val="center"/>
            </w:pPr>
            <w:r>
              <w:rPr>
                <w:rFonts w:ascii="宋体" w:hAnsi="宋体" w:eastAsia="宋体" w:cs="宋体"/>
                <w:b w:val="0"/>
                <w:i w:val="0"/>
                <w:color w:val="000000"/>
                <w:sz w:val="17"/>
              </w:rPr>
              <w:t>收     入</w:t>
            </w:r>
          </w:p>
        </w:tc>
        <w:tc>
          <w:tcPr>
            <w:tcW w:w="309" w:type="dxa"/>
            <w:vAlign w:val="center"/>
          </w:tcPr>
          <w:p/>
        </w:tc>
        <w:tc>
          <w:tcPr>
            <w:tcW w:w="1095" w:type="dxa"/>
            <w:vAlign w:val="center"/>
          </w:tcPr>
          <w:p/>
        </w:tc>
        <w:tc>
          <w:tcPr>
            <w:tcW w:w="2209" w:type="dxa"/>
            <w:vAlign w:val="center"/>
          </w:tcPr>
          <w:p>
            <w:pPr>
              <w:jc w:val="center"/>
            </w:pPr>
            <w:r>
              <w:rPr>
                <w:rFonts w:ascii="宋体" w:hAnsi="宋体" w:eastAsia="宋体" w:cs="宋体"/>
                <w:b w:val="0"/>
                <w:i w:val="0"/>
                <w:color w:val="000000"/>
                <w:sz w:val="17"/>
              </w:rPr>
              <w:t>支     出</w:t>
            </w:r>
          </w:p>
        </w:tc>
        <w:tc>
          <w:tcPr>
            <w:tcW w:w="309" w:type="dxa"/>
            <w:vAlign w:val="center"/>
          </w:tcP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Merge w:val="restart"/>
            <w:vAlign w:val="center"/>
          </w:tcPr>
          <w:p>
            <w:pPr>
              <w:jc w:val="center"/>
            </w:pPr>
            <w:r>
              <w:rPr>
                <w:rFonts w:ascii="宋体" w:hAnsi="宋体" w:eastAsia="宋体" w:cs="宋体"/>
                <w:b w:val="0"/>
                <w:i w:val="0"/>
                <w:color w:val="000000"/>
                <w:sz w:val="17"/>
              </w:rPr>
              <w:t>项    目</w:t>
            </w:r>
          </w:p>
        </w:tc>
        <w:tc>
          <w:tcPr>
            <w:tcW w:w="309" w:type="dxa"/>
            <w:vMerge w:val="restart"/>
            <w:vAlign w:val="center"/>
          </w:tcPr>
          <w:p>
            <w:pPr>
              <w:jc w:val="center"/>
            </w:pPr>
            <w:r>
              <w:rPr>
                <w:rFonts w:ascii="宋体" w:hAnsi="宋体" w:eastAsia="宋体" w:cs="宋体"/>
                <w:b w:val="0"/>
                <w:i w:val="0"/>
                <w:color w:val="000000"/>
                <w:sz w:val="17"/>
              </w:rPr>
              <w:t>行次</w:t>
            </w:r>
          </w:p>
        </w:tc>
        <w:tc>
          <w:tcPr>
            <w:tcW w:w="1095" w:type="dxa"/>
            <w:vMerge w:val="restart"/>
            <w:vAlign w:val="center"/>
          </w:tcPr>
          <w:p>
            <w:pPr>
              <w:jc w:val="center"/>
            </w:pPr>
            <w:r>
              <w:rPr>
                <w:rFonts w:ascii="宋体" w:hAnsi="宋体" w:eastAsia="宋体" w:cs="宋体"/>
                <w:b w:val="0"/>
                <w:i w:val="0"/>
                <w:color w:val="000000"/>
                <w:sz w:val="17"/>
              </w:rPr>
              <w:t>决算数</w:t>
            </w:r>
          </w:p>
        </w:tc>
        <w:tc>
          <w:tcPr>
            <w:tcW w:w="2209" w:type="dxa"/>
            <w:vMerge w:val="restart"/>
            <w:vAlign w:val="center"/>
          </w:tcPr>
          <w:p>
            <w:pPr>
              <w:jc w:val="center"/>
            </w:pPr>
            <w:r>
              <w:rPr>
                <w:rFonts w:ascii="宋体" w:hAnsi="宋体" w:eastAsia="宋体" w:cs="宋体"/>
                <w:b w:val="0"/>
                <w:i w:val="0"/>
                <w:color w:val="000000"/>
                <w:sz w:val="17"/>
              </w:rPr>
              <w:t>项目（按功能分类）</w:t>
            </w:r>
          </w:p>
        </w:tc>
        <w:tc>
          <w:tcPr>
            <w:tcW w:w="309" w:type="dxa"/>
            <w:vMerge w:val="restart"/>
            <w:vAlign w:val="center"/>
          </w:tcPr>
          <w:p>
            <w:pPr>
              <w:jc w:val="center"/>
            </w:pPr>
            <w:r>
              <w:rPr>
                <w:rFonts w:ascii="宋体" w:hAnsi="宋体" w:eastAsia="宋体" w:cs="宋体"/>
                <w:b w:val="0"/>
                <w:i w:val="0"/>
                <w:color w:val="000000"/>
                <w:sz w:val="17"/>
              </w:rPr>
              <w:t>行次</w:t>
            </w:r>
          </w:p>
        </w:tc>
        <w:tc>
          <w:tcPr>
            <w:tcW w:w="1081" w:type="dxa"/>
            <w:vMerge w:val="restart"/>
            <w:vAlign w:val="center"/>
          </w:tcPr>
          <w:p>
            <w:pPr>
              <w:jc w:val="center"/>
            </w:pPr>
            <w:r>
              <w:rPr>
                <w:rFonts w:ascii="宋体" w:hAnsi="宋体" w:eastAsia="宋体" w:cs="宋体"/>
                <w:b w:val="0"/>
                <w:i w:val="0"/>
                <w:color w:val="000000"/>
                <w:sz w:val="17"/>
              </w:rPr>
              <w:t>小计</w:t>
            </w:r>
          </w:p>
        </w:tc>
        <w:tc>
          <w:tcPr>
            <w:tcW w:w="1081" w:type="dxa"/>
            <w:vMerge w:val="restart"/>
            <w:vAlign w:val="center"/>
          </w:tcPr>
          <w:p>
            <w:pPr>
              <w:jc w:val="center"/>
            </w:pPr>
            <w:r>
              <w:rPr>
                <w:rFonts w:ascii="宋体" w:hAnsi="宋体" w:eastAsia="宋体" w:cs="宋体"/>
                <w:b w:val="0"/>
                <w:i w:val="0"/>
                <w:color w:val="000000"/>
                <w:sz w:val="17"/>
              </w:rPr>
              <w:t>一般公共预算财政拨款</w:t>
            </w:r>
          </w:p>
        </w:tc>
        <w:tc>
          <w:tcPr>
            <w:tcW w:w="1081" w:type="dxa"/>
            <w:vMerge w:val="restart"/>
            <w:vAlign w:val="center"/>
          </w:tcPr>
          <w:p>
            <w:pPr>
              <w:jc w:val="center"/>
            </w:pPr>
            <w:r>
              <w:rPr>
                <w:rFonts w:ascii="宋体" w:hAnsi="宋体" w:eastAsia="宋体" w:cs="宋体"/>
                <w:b w:val="0"/>
                <w:i w:val="0"/>
                <w:color w:val="000000"/>
                <w:sz w:val="17"/>
              </w:rPr>
              <w:t>政府性基金预算财政拨款</w:t>
            </w:r>
          </w:p>
        </w:tc>
        <w:tc>
          <w:tcPr>
            <w:tcW w:w="1065" w:type="dxa"/>
            <w:vMerge w:val="restart"/>
            <w:vAlign w:val="center"/>
          </w:tcPr>
          <w:p>
            <w:pPr>
              <w:jc w:val="center"/>
            </w:pPr>
            <w:r>
              <w:rPr>
                <w:rFonts w:ascii="宋体" w:hAnsi="宋体" w:eastAsia="宋体" w:cs="宋体"/>
                <w:b w:val="0"/>
                <w:i w:val="0"/>
                <w:color w:val="000000"/>
                <w:sz w:val="17"/>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2" w:hRule="exact"/>
          <w:jc w:val="center"/>
        </w:trPr>
        <w:tc>
          <w:tcPr>
            <w:tcW w:w="2105" w:type="dxa"/>
            <w:vMerge w:val="continue"/>
            <w:vAlign w:val="center"/>
          </w:tcPr>
          <w:p/>
        </w:tc>
        <w:tc>
          <w:tcPr>
            <w:tcW w:w="309" w:type="dxa"/>
            <w:vMerge w:val="continue"/>
            <w:vAlign w:val="center"/>
          </w:tcPr>
          <w:p/>
        </w:tc>
        <w:tc>
          <w:tcPr>
            <w:tcW w:w="1095" w:type="dxa"/>
            <w:vMerge w:val="continue"/>
            <w:vAlign w:val="center"/>
          </w:tcPr>
          <w:p/>
        </w:tc>
        <w:tc>
          <w:tcPr>
            <w:tcW w:w="2209" w:type="dxa"/>
            <w:vMerge w:val="continue"/>
            <w:vAlign w:val="center"/>
          </w:tcPr>
          <w:p/>
        </w:tc>
        <w:tc>
          <w:tcPr>
            <w:tcW w:w="309" w:type="dxa"/>
            <w:vMerge w:val="continue"/>
            <w:vAlign w:val="center"/>
          </w:tcPr>
          <w:p/>
        </w:tc>
        <w:tc>
          <w:tcPr>
            <w:tcW w:w="1081" w:type="dxa"/>
            <w:vMerge w:val="continue"/>
            <w:vAlign w:val="center"/>
          </w:tcPr>
          <w:p/>
        </w:tc>
        <w:tc>
          <w:tcPr>
            <w:tcW w:w="1081" w:type="dxa"/>
            <w:vMerge w:val="continue"/>
            <w:vAlign w:val="center"/>
          </w:tcPr>
          <w:p/>
        </w:tc>
        <w:tc>
          <w:tcPr>
            <w:tcW w:w="1081" w:type="dxa"/>
            <w:vMerge w:val="continue"/>
            <w:vAlign w:val="center"/>
          </w:tcPr>
          <w:p/>
        </w:tc>
        <w:tc>
          <w:tcPr>
            <w:tcW w:w="1065"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4" w:hRule="exact"/>
          <w:jc w:val="center"/>
        </w:trPr>
        <w:tc>
          <w:tcPr>
            <w:tcW w:w="2105" w:type="dxa"/>
            <w:vAlign w:val="center"/>
          </w:tcPr>
          <w:p>
            <w:pPr>
              <w:jc w:val="center"/>
            </w:pPr>
            <w:r>
              <w:rPr>
                <w:rFonts w:ascii="宋体" w:hAnsi="宋体" w:eastAsia="宋体" w:cs="宋体"/>
                <w:b w:val="0"/>
                <w:i w:val="0"/>
                <w:color w:val="000000"/>
                <w:sz w:val="17"/>
              </w:rPr>
              <w:t>栏    次</w:t>
            </w:r>
          </w:p>
        </w:tc>
        <w:tc>
          <w:tcPr>
            <w:tcW w:w="309" w:type="dxa"/>
            <w:vAlign w:val="center"/>
          </w:tcPr>
          <w:p/>
        </w:tc>
        <w:tc>
          <w:tcPr>
            <w:tcW w:w="1095" w:type="dxa"/>
            <w:vAlign w:val="center"/>
          </w:tcPr>
          <w:p>
            <w:pPr>
              <w:jc w:val="center"/>
            </w:pPr>
            <w:r>
              <w:rPr>
                <w:rFonts w:ascii="宋体" w:hAnsi="宋体" w:eastAsia="宋体" w:cs="宋体"/>
                <w:b w:val="0"/>
                <w:i w:val="0"/>
                <w:color w:val="000000"/>
                <w:sz w:val="17"/>
              </w:rPr>
              <w:t>1</w:t>
            </w:r>
          </w:p>
        </w:tc>
        <w:tc>
          <w:tcPr>
            <w:tcW w:w="2209" w:type="dxa"/>
            <w:vAlign w:val="center"/>
          </w:tcPr>
          <w:p>
            <w:pPr>
              <w:jc w:val="center"/>
            </w:pPr>
            <w:r>
              <w:rPr>
                <w:rFonts w:ascii="宋体" w:hAnsi="宋体" w:eastAsia="宋体" w:cs="宋体"/>
                <w:b w:val="0"/>
                <w:i w:val="0"/>
                <w:color w:val="000000"/>
                <w:sz w:val="17"/>
              </w:rPr>
              <w:t>栏    次</w:t>
            </w:r>
          </w:p>
        </w:tc>
        <w:tc>
          <w:tcPr>
            <w:tcW w:w="309" w:type="dxa"/>
            <w:vAlign w:val="center"/>
          </w:tcPr>
          <w:p/>
        </w:tc>
        <w:tc>
          <w:tcPr>
            <w:tcW w:w="1081" w:type="dxa"/>
            <w:vAlign w:val="center"/>
          </w:tcPr>
          <w:p>
            <w:pPr>
              <w:jc w:val="center"/>
            </w:pPr>
            <w:r>
              <w:rPr>
                <w:rFonts w:ascii="宋体" w:hAnsi="宋体" w:eastAsia="宋体" w:cs="宋体"/>
                <w:b w:val="0"/>
                <w:i w:val="0"/>
                <w:color w:val="000000"/>
                <w:sz w:val="17"/>
              </w:rPr>
              <w:t>2</w:t>
            </w:r>
          </w:p>
        </w:tc>
        <w:tc>
          <w:tcPr>
            <w:tcW w:w="1081" w:type="dxa"/>
            <w:vAlign w:val="center"/>
          </w:tcPr>
          <w:p>
            <w:pPr>
              <w:jc w:val="center"/>
            </w:pPr>
            <w:r>
              <w:rPr>
                <w:rFonts w:ascii="宋体" w:hAnsi="宋体" w:eastAsia="宋体" w:cs="宋体"/>
                <w:b w:val="0"/>
                <w:i w:val="0"/>
                <w:color w:val="000000"/>
                <w:sz w:val="17"/>
              </w:rPr>
              <w:t>3</w:t>
            </w:r>
          </w:p>
        </w:tc>
        <w:tc>
          <w:tcPr>
            <w:tcW w:w="1081" w:type="dxa"/>
            <w:vAlign w:val="center"/>
          </w:tcPr>
          <w:p>
            <w:pPr>
              <w:jc w:val="center"/>
            </w:pPr>
            <w:r>
              <w:rPr>
                <w:rFonts w:ascii="宋体" w:hAnsi="宋体" w:eastAsia="宋体" w:cs="宋体"/>
                <w:b w:val="0"/>
                <w:i w:val="0"/>
                <w:color w:val="000000"/>
                <w:sz w:val="17"/>
              </w:rPr>
              <w:t>4</w:t>
            </w:r>
          </w:p>
        </w:tc>
        <w:tc>
          <w:tcPr>
            <w:tcW w:w="1065" w:type="dxa"/>
            <w:vAlign w:val="center"/>
          </w:tcPr>
          <w:p>
            <w:pPr>
              <w:jc w:val="center"/>
            </w:pPr>
            <w:r>
              <w:rPr>
                <w:rFonts w:ascii="宋体" w:hAnsi="宋体" w:eastAsia="宋体" w:cs="宋体"/>
                <w:b w:val="0"/>
                <w:i w:val="0"/>
                <w:color w:val="000000"/>
                <w:sz w:val="17"/>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pPr>
              <w:jc w:val="left"/>
            </w:pPr>
            <w:r>
              <w:rPr>
                <w:rFonts w:ascii="宋体" w:hAnsi="宋体" w:eastAsia="宋体" w:cs="宋体"/>
                <w:b w:val="0"/>
                <w:i w:val="0"/>
                <w:color w:val="000000"/>
                <w:sz w:val="17"/>
              </w:rPr>
              <w:t>一、一般公共预算财政拨款</w:t>
            </w:r>
          </w:p>
        </w:tc>
        <w:tc>
          <w:tcPr>
            <w:tcW w:w="309" w:type="dxa"/>
            <w:vAlign w:val="center"/>
          </w:tcPr>
          <w:p>
            <w:pPr>
              <w:jc w:val="center"/>
            </w:pPr>
            <w:r>
              <w:rPr>
                <w:rFonts w:ascii="宋体" w:hAnsi="宋体" w:eastAsia="宋体" w:cs="宋体"/>
                <w:b w:val="0"/>
                <w:i w:val="0"/>
                <w:color w:val="000000"/>
                <w:sz w:val="17"/>
              </w:rPr>
              <w:t>1</w:t>
            </w:r>
          </w:p>
        </w:tc>
        <w:tc>
          <w:tcPr>
            <w:tcW w:w="1095" w:type="dxa"/>
            <w:vAlign w:val="center"/>
          </w:tcPr>
          <w:p>
            <w:pPr>
              <w:jc w:val="right"/>
            </w:pPr>
            <w:r>
              <w:rPr>
                <w:rFonts w:ascii="宋体" w:hAnsi="宋体" w:eastAsia="宋体" w:cs="宋体"/>
                <w:b w:val="0"/>
                <w:i w:val="0"/>
                <w:color w:val="000000"/>
                <w:sz w:val="17"/>
              </w:rPr>
              <w:t>1,076.94</w:t>
            </w:r>
          </w:p>
        </w:tc>
        <w:tc>
          <w:tcPr>
            <w:tcW w:w="2209" w:type="dxa"/>
            <w:vAlign w:val="center"/>
          </w:tcPr>
          <w:p>
            <w:pPr>
              <w:jc w:val="left"/>
            </w:pPr>
            <w:r>
              <w:rPr>
                <w:rFonts w:ascii="宋体" w:hAnsi="宋体" w:eastAsia="宋体" w:cs="宋体"/>
                <w:b w:val="0"/>
                <w:i w:val="0"/>
                <w:color w:val="000000"/>
                <w:sz w:val="17"/>
              </w:rPr>
              <w:t>一、一般公共服务支出</w:t>
            </w:r>
          </w:p>
        </w:tc>
        <w:tc>
          <w:tcPr>
            <w:tcW w:w="309" w:type="dxa"/>
            <w:vAlign w:val="center"/>
          </w:tcPr>
          <w:p>
            <w:pPr>
              <w:jc w:val="center"/>
            </w:pPr>
            <w:r>
              <w:rPr>
                <w:rFonts w:ascii="宋体" w:hAnsi="宋体" w:eastAsia="宋体" w:cs="宋体"/>
                <w:b w:val="0"/>
                <w:i w:val="0"/>
                <w:color w:val="000000"/>
                <w:sz w:val="17"/>
              </w:rPr>
              <w:t>33</w:t>
            </w:r>
          </w:p>
        </w:tc>
        <w:tc>
          <w:tcPr>
            <w:tcW w:w="1081" w:type="dxa"/>
            <w:vAlign w:val="center"/>
          </w:tcPr>
          <w:p>
            <w:pPr>
              <w:jc w:val="right"/>
            </w:pPr>
            <w:r>
              <w:rPr>
                <w:rFonts w:ascii="宋体" w:hAnsi="宋体" w:eastAsia="宋体" w:cs="宋体"/>
                <w:b w:val="0"/>
                <w:i w:val="0"/>
                <w:color w:val="000000"/>
                <w:sz w:val="17"/>
              </w:rPr>
              <w:t>932.18</w:t>
            </w:r>
          </w:p>
        </w:tc>
        <w:tc>
          <w:tcPr>
            <w:tcW w:w="1081" w:type="dxa"/>
            <w:vAlign w:val="center"/>
          </w:tcPr>
          <w:p>
            <w:pPr>
              <w:jc w:val="right"/>
            </w:pPr>
            <w:r>
              <w:rPr>
                <w:rFonts w:ascii="宋体" w:hAnsi="宋体" w:eastAsia="宋体" w:cs="宋体"/>
                <w:b w:val="0"/>
                <w:i w:val="0"/>
                <w:color w:val="000000"/>
                <w:sz w:val="17"/>
              </w:rPr>
              <w:t>932.18</w:t>
            </w: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pPr>
              <w:jc w:val="left"/>
            </w:pPr>
            <w:r>
              <w:rPr>
                <w:rFonts w:ascii="宋体" w:hAnsi="宋体" w:eastAsia="宋体" w:cs="宋体"/>
                <w:b w:val="0"/>
                <w:i w:val="0"/>
                <w:color w:val="000000"/>
                <w:sz w:val="17"/>
              </w:rPr>
              <w:t>二、政府性基金预算财政拨款</w:t>
            </w:r>
          </w:p>
        </w:tc>
        <w:tc>
          <w:tcPr>
            <w:tcW w:w="309" w:type="dxa"/>
            <w:vAlign w:val="center"/>
          </w:tcPr>
          <w:p>
            <w:pPr>
              <w:jc w:val="center"/>
            </w:pPr>
            <w:r>
              <w:rPr>
                <w:rFonts w:ascii="宋体" w:hAnsi="宋体" w:eastAsia="宋体" w:cs="宋体"/>
                <w:b w:val="0"/>
                <w:i w:val="0"/>
                <w:color w:val="000000"/>
                <w:sz w:val="17"/>
              </w:rPr>
              <w:t>2</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二、外交支出</w:t>
            </w:r>
          </w:p>
        </w:tc>
        <w:tc>
          <w:tcPr>
            <w:tcW w:w="309" w:type="dxa"/>
            <w:vAlign w:val="center"/>
          </w:tcPr>
          <w:p>
            <w:pPr>
              <w:jc w:val="center"/>
            </w:pPr>
            <w:r>
              <w:rPr>
                <w:rFonts w:ascii="宋体" w:hAnsi="宋体" w:eastAsia="宋体" w:cs="宋体"/>
                <w:b w:val="0"/>
                <w:i w:val="0"/>
                <w:color w:val="000000"/>
                <w:sz w:val="17"/>
              </w:rPr>
              <w:t>34</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pPr>
              <w:jc w:val="left"/>
            </w:pPr>
            <w:r>
              <w:rPr>
                <w:rFonts w:ascii="宋体" w:hAnsi="宋体" w:eastAsia="宋体" w:cs="宋体"/>
                <w:b w:val="0"/>
                <w:i w:val="0"/>
                <w:color w:val="000000"/>
                <w:sz w:val="17"/>
              </w:rPr>
              <w:t>三、国有资本经营预算财政拨款</w:t>
            </w:r>
          </w:p>
        </w:tc>
        <w:tc>
          <w:tcPr>
            <w:tcW w:w="309" w:type="dxa"/>
            <w:vAlign w:val="center"/>
          </w:tcPr>
          <w:p>
            <w:pPr>
              <w:jc w:val="center"/>
            </w:pPr>
            <w:r>
              <w:rPr>
                <w:rFonts w:ascii="宋体" w:hAnsi="宋体" w:eastAsia="宋体" w:cs="宋体"/>
                <w:b w:val="0"/>
                <w:i w:val="0"/>
                <w:color w:val="000000"/>
                <w:sz w:val="17"/>
              </w:rPr>
              <w:t>3</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三、国防支出</w:t>
            </w:r>
          </w:p>
        </w:tc>
        <w:tc>
          <w:tcPr>
            <w:tcW w:w="309" w:type="dxa"/>
            <w:vAlign w:val="center"/>
          </w:tcPr>
          <w:p>
            <w:pPr>
              <w:jc w:val="center"/>
            </w:pPr>
            <w:r>
              <w:rPr>
                <w:rFonts w:ascii="宋体" w:hAnsi="宋体" w:eastAsia="宋体" w:cs="宋体"/>
                <w:b w:val="0"/>
                <w:i w:val="0"/>
                <w:color w:val="000000"/>
                <w:sz w:val="17"/>
              </w:rPr>
              <w:t>35</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4</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四、公共安全支出</w:t>
            </w:r>
          </w:p>
        </w:tc>
        <w:tc>
          <w:tcPr>
            <w:tcW w:w="309" w:type="dxa"/>
            <w:vAlign w:val="center"/>
          </w:tcPr>
          <w:p>
            <w:pPr>
              <w:jc w:val="center"/>
            </w:pPr>
            <w:r>
              <w:rPr>
                <w:rFonts w:ascii="宋体" w:hAnsi="宋体" w:eastAsia="宋体" w:cs="宋体"/>
                <w:b w:val="0"/>
                <w:i w:val="0"/>
                <w:color w:val="000000"/>
                <w:sz w:val="17"/>
              </w:rPr>
              <w:t>36</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5</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五、教育支出</w:t>
            </w:r>
          </w:p>
        </w:tc>
        <w:tc>
          <w:tcPr>
            <w:tcW w:w="309" w:type="dxa"/>
            <w:vAlign w:val="center"/>
          </w:tcPr>
          <w:p>
            <w:pPr>
              <w:jc w:val="center"/>
            </w:pPr>
            <w:r>
              <w:rPr>
                <w:rFonts w:ascii="宋体" w:hAnsi="宋体" w:eastAsia="宋体" w:cs="宋体"/>
                <w:b w:val="0"/>
                <w:i w:val="0"/>
                <w:color w:val="000000"/>
                <w:sz w:val="17"/>
              </w:rPr>
              <w:t>37</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6</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六、科学技术支出</w:t>
            </w:r>
          </w:p>
        </w:tc>
        <w:tc>
          <w:tcPr>
            <w:tcW w:w="309" w:type="dxa"/>
            <w:vAlign w:val="center"/>
          </w:tcPr>
          <w:p>
            <w:pPr>
              <w:jc w:val="center"/>
            </w:pPr>
            <w:r>
              <w:rPr>
                <w:rFonts w:ascii="宋体" w:hAnsi="宋体" w:eastAsia="宋体" w:cs="宋体"/>
                <w:b w:val="0"/>
                <w:i w:val="0"/>
                <w:color w:val="000000"/>
                <w:sz w:val="17"/>
              </w:rPr>
              <w:t>38</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7</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七、文化旅游体育与传媒支出</w:t>
            </w:r>
          </w:p>
        </w:tc>
        <w:tc>
          <w:tcPr>
            <w:tcW w:w="309" w:type="dxa"/>
            <w:vAlign w:val="center"/>
          </w:tcPr>
          <w:p>
            <w:pPr>
              <w:jc w:val="center"/>
            </w:pPr>
            <w:r>
              <w:rPr>
                <w:rFonts w:ascii="宋体" w:hAnsi="宋体" w:eastAsia="宋体" w:cs="宋体"/>
                <w:b w:val="0"/>
                <w:i w:val="0"/>
                <w:color w:val="000000"/>
                <w:sz w:val="17"/>
              </w:rPr>
              <w:t>39</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8</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八、社会保障和就业支出</w:t>
            </w:r>
          </w:p>
        </w:tc>
        <w:tc>
          <w:tcPr>
            <w:tcW w:w="309" w:type="dxa"/>
            <w:vAlign w:val="center"/>
          </w:tcPr>
          <w:p>
            <w:pPr>
              <w:jc w:val="center"/>
            </w:pPr>
            <w:r>
              <w:rPr>
                <w:rFonts w:ascii="宋体" w:hAnsi="宋体" w:eastAsia="宋体" w:cs="宋体"/>
                <w:b w:val="0"/>
                <w:i w:val="0"/>
                <w:color w:val="000000"/>
                <w:sz w:val="17"/>
              </w:rPr>
              <w:t>40</w:t>
            </w:r>
          </w:p>
        </w:tc>
        <w:tc>
          <w:tcPr>
            <w:tcW w:w="1081" w:type="dxa"/>
            <w:vAlign w:val="center"/>
          </w:tcPr>
          <w:p>
            <w:pPr>
              <w:jc w:val="right"/>
            </w:pPr>
            <w:r>
              <w:rPr>
                <w:rFonts w:ascii="宋体" w:hAnsi="宋体" w:eastAsia="宋体" w:cs="宋体"/>
                <w:b w:val="0"/>
                <w:i w:val="0"/>
                <w:color w:val="000000"/>
                <w:sz w:val="17"/>
              </w:rPr>
              <w:t>62.50</w:t>
            </w:r>
          </w:p>
        </w:tc>
        <w:tc>
          <w:tcPr>
            <w:tcW w:w="1081" w:type="dxa"/>
            <w:vAlign w:val="center"/>
          </w:tcPr>
          <w:p>
            <w:pPr>
              <w:jc w:val="right"/>
            </w:pPr>
            <w:r>
              <w:rPr>
                <w:rFonts w:ascii="宋体" w:hAnsi="宋体" w:eastAsia="宋体" w:cs="宋体"/>
                <w:b w:val="0"/>
                <w:i w:val="0"/>
                <w:color w:val="000000"/>
                <w:sz w:val="17"/>
              </w:rPr>
              <w:t>62.50</w:t>
            </w: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9</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九、卫生健康支出</w:t>
            </w:r>
          </w:p>
        </w:tc>
        <w:tc>
          <w:tcPr>
            <w:tcW w:w="309" w:type="dxa"/>
            <w:vAlign w:val="center"/>
          </w:tcPr>
          <w:p>
            <w:pPr>
              <w:jc w:val="center"/>
            </w:pPr>
            <w:r>
              <w:rPr>
                <w:rFonts w:ascii="宋体" w:hAnsi="宋体" w:eastAsia="宋体" w:cs="宋体"/>
                <w:b w:val="0"/>
                <w:i w:val="0"/>
                <w:color w:val="000000"/>
                <w:sz w:val="17"/>
              </w:rPr>
              <w:t>41</w:t>
            </w:r>
          </w:p>
        </w:tc>
        <w:tc>
          <w:tcPr>
            <w:tcW w:w="1081" w:type="dxa"/>
            <w:vAlign w:val="center"/>
          </w:tcPr>
          <w:p>
            <w:pPr>
              <w:jc w:val="right"/>
            </w:pPr>
            <w:r>
              <w:rPr>
                <w:rFonts w:ascii="宋体" w:hAnsi="宋体" w:eastAsia="宋体" w:cs="宋体"/>
                <w:b w:val="0"/>
                <w:i w:val="0"/>
                <w:color w:val="000000"/>
                <w:sz w:val="17"/>
              </w:rPr>
              <w:t>39.57</w:t>
            </w:r>
          </w:p>
        </w:tc>
        <w:tc>
          <w:tcPr>
            <w:tcW w:w="1081" w:type="dxa"/>
            <w:vAlign w:val="center"/>
          </w:tcPr>
          <w:p>
            <w:pPr>
              <w:jc w:val="right"/>
            </w:pPr>
            <w:r>
              <w:rPr>
                <w:rFonts w:ascii="宋体" w:hAnsi="宋体" w:eastAsia="宋体" w:cs="宋体"/>
                <w:b w:val="0"/>
                <w:i w:val="0"/>
                <w:color w:val="000000"/>
                <w:sz w:val="17"/>
              </w:rPr>
              <w:t>39.57</w:t>
            </w: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10</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十、节能环保支出</w:t>
            </w:r>
          </w:p>
        </w:tc>
        <w:tc>
          <w:tcPr>
            <w:tcW w:w="309" w:type="dxa"/>
            <w:vAlign w:val="center"/>
          </w:tcPr>
          <w:p>
            <w:pPr>
              <w:jc w:val="center"/>
            </w:pPr>
            <w:r>
              <w:rPr>
                <w:rFonts w:ascii="宋体" w:hAnsi="宋体" w:eastAsia="宋体" w:cs="宋体"/>
                <w:b w:val="0"/>
                <w:i w:val="0"/>
                <w:color w:val="000000"/>
                <w:sz w:val="17"/>
              </w:rPr>
              <w:t>42</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11</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十一、城乡社区支出</w:t>
            </w:r>
          </w:p>
        </w:tc>
        <w:tc>
          <w:tcPr>
            <w:tcW w:w="309" w:type="dxa"/>
            <w:vAlign w:val="center"/>
          </w:tcPr>
          <w:p>
            <w:pPr>
              <w:jc w:val="center"/>
            </w:pPr>
            <w:r>
              <w:rPr>
                <w:rFonts w:ascii="宋体" w:hAnsi="宋体" w:eastAsia="宋体" w:cs="宋体"/>
                <w:b w:val="0"/>
                <w:i w:val="0"/>
                <w:color w:val="000000"/>
                <w:sz w:val="17"/>
              </w:rPr>
              <w:t>43</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12</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十二、农林水支出</w:t>
            </w:r>
          </w:p>
        </w:tc>
        <w:tc>
          <w:tcPr>
            <w:tcW w:w="309" w:type="dxa"/>
            <w:vAlign w:val="center"/>
          </w:tcPr>
          <w:p>
            <w:pPr>
              <w:jc w:val="center"/>
            </w:pPr>
            <w:r>
              <w:rPr>
                <w:rFonts w:ascii="宋体" w:hAnsi="宋体" w:eastAsia="宋体" w:cs="宋体"/>
                <w:b w:val="0"/>
                <w:i w:val="0"/>
                <w:color w:val="000000"/>
                <w:sz w:val="17"/>
              </w:rPr>
              <w:t>44</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13</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十三、交通运输支出</w:t>
            </w:r>
          </w:p>
        </w:tc>
        <w:tc>
          <w:tcPr>
            <w:tcW w:w="309" w:type="dxa"/>
            <w:vAlign w:val="center"/>
          </w:tcPr>
          <w:p>
            <w:pPr>
              <w:jc w:val="center"/>
            </w:pPr>
            <w:r>
              <w:rPr>
                <w:rFonts w:ascii="宋体" w:hAnsi="宋体" w:eastAsia="宋体" w:cs="宋体"/>
                <w:b w:val="0"/>
                <w:i w:val="0"/>
                <w:color w:val="000000"/>
                <w:sz w:val="17"/>
              </w:rPr>
              <w:t>45</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14</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十四、资源勘探工业信息等支出</w:t>
            </w:r>
          </w:p>
        </w:tc>
        <w:tc>
          <w:tcPr>
            <w:tcW w:w="309" w:type="dxa"/>
            <w:vAlign w:val="center"/>
          </w:tcPr>
          <w:p>
            <w:pPr>
              <w:jc w:val="center"/>
            </w:pPr>
            <w:r>
              <w:rPr>
                <w:rFonts w:ascii="宋体" w:hAnsi="宋体" w:eastAsia="宋体" w:cs="宋体"/>
                <w:b w:val="0"/>
                <w:i w:val="0"/>
                <w:color w:val="000000"/>
                <w:sz w:val="17"/>
              </w:rPr>
              <w:t>46</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15</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十五、商业服务业等支出</w:t>
            </w:r>
          </w:p>
        </w:tc>
        <w:tc>
          <w:tcPr>
            <w:tcW w:w="309" w:type="dxa"/>
            <w:vAlign w:val="center"/>
          </w:tcPr>
          <w:p>
            <w:pPr>
              <w:jc w:val="center"/>
            </w:pPr>
            <w:r>
              <w:rPr>
                <w:rFonts w:ascii="宋体" w:hAnsi="宋体" w:eastAsia="宋体" w:cs="宋体"/>
                <w:b w:val="0"/>
                <w:i w:val="0"/>
                <w:color w:val="000000"/>
                <w:sz w:val="17"/>
              </w:rPr>
              <w:t>47</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16</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十六、金融支出</w:t>
            </w:r>
          </w:p>
        </w:tc>
        <w:tc>
          <w:tcPr>
            <w:tcW w:w="309" w:type="dxa"/>
            <w:vAlign w:val="center"/>
          </w:tcPr>
          <w:p>
            <w:pPr>
              <w:jc w:val="center"/>
            </w:pPr>
            <w:r>
              <w:rPr>
                <w:rFonts w:ascii="宋体" w:hAnsi="宋体" w:eastAsia="宋体" w:cs="宋体"/>
                <w:b w:val="0"/>
                <w:i w:val="0"/>
                <w:color w:val="000000"/>
                <w:sz w:val="17"/>
              </w:rPr>
              <w:t>48</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17</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十七、援助其他地区支出</w:t>
            </w:r>
          </w:p>
        </w:tc>
        <w:tc>
          <w:tcPr>
            <w:tcW w:w="309" w:type="dxa"/>
            <w:vAlign w:val="center"/>
          </w:tcPr>
          <w:p>
            <w:pPr>
              <w:jc w:val="center"/>
            </w:pPr>
            <w:r>
              <w:rPr>
                <w:rFonts w:ascii="宋体" w:hAnsi="宋体" w:eastAsia="宋体" w:cs="宋体"/>
                <w:b w:val="0"/>
                <w:i w:val="0"/>
                <w:color w:val="000000"/>
                <w:sz w:val="17"/>
              </w:rPr>
              <w:t>49</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18</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十八、自然资源海洋气象等支出</w:t>
            </w:r>
          </w:p>
        </w:tc>
        <w:tc>
          <w:tcPr>
            <w:tcW w:w="309" w:type="dxa"/>
            <w:vAlign w:val="center"/>
          </w:tcPr>
          <w:p>
            <w:pPr>
              <w:jc w:val="center"/>
            </w:pPr>
            <w:r>
              <w:rPr>
                <w:rFonts w:ascii="宋体" w:hAnsi="宋体" w:eastAsia="宋体" w:cs="宋体"/>
                <w:b w:val="0"/>
                <w:i w:val="0"/>
                <w:color w:val="000000"/>
                <w:sz w:val="17"/>
              </w:rPr>
              <w:t>50</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19</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十九、住房保障支出</w:t>
            </w:r>
          </w:p>
        </w:tc>
        <w:tc>
          <w:tcPr>
            <w:tcW w:w="309" w:type="dxa"/>
            <w:vAlign w:val="center"/>
          </w:tcPr>
          <w:p>
            <w:pPr>
              <w:jc w:val="center"/>
            </w:pPr>
            <w:r>
              <w:rPr>
                <w:rFonts w:ascii="宋体" w:hAnsi="宋体" w:eastAsia="宋体" w:cs="宋体"/>
                <w:b w:val="0"/>
                <w:i w:val="0"/>
                <w:color w:val="000000"/>
                <w:sz w:val="17"/>
              </w:rPr>
              <w:t>51</w:t>
            </w:r>
          </w:p>
        </w:tc>
        <w:tc>
          <w:tcPr>
            <w:tcW w:w="1081" w:type="dxa"/>
            <w:vAlign w:val="center"/>
          </w:tcPr>
          <w:p>
            <w:pPr>
              <w:jc w:val="right"/>
            </w:pPr>
            <w:r>
              <w:rPr>
                <w:rFonts w:ascii="宋体" w:hAnsi="宋体" w:eastAsia="宋体" w:cs="宋体"/>
                <w:b w:val="0"/>
                <w:i w:val="0"/>
                <w:color w:val="000000"/>
                <w:sz w:val="17"/>
              </w:rPr>
              <w:t>42.68</w:t>
            </w:r>
          </w:p>
        </w:tc>
        <w:tc>
          <w:tcPr>
            <w:tcW w:w="1081" w:type="dxa"/>
            <w:vAlign w:val="center"/>
          </w:tcPr>
          <w:p>
            <w:pPr>
              <w:jc w:val="right"/>
            </w:pPr>
            <w:r>
              <w:rPr>
                <w:rFonts w:ascii="宋体" w:hAnsi="宋体" w:eastAsia="宋体" w:cs="宋体"/>
                <w:b w:val="0"/>
                <w:i w:val="0"/>
                <w:color w:val="000000"/>
                <w:sz w:val="17"/>
              </w:rPr>
              <w:t>42.68</w:t>
            </w: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20</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二十、粮油物资储备支出</w:t>
            </w:r>
          </w:p>
        </w:tc>
        <w:tc>
          <w:tcPr>
            <w:tcW w:w="309" w:type="dxa"/>
            <w:vAlign w:val="center"/>
          </w:tcPr>
          <w:p>
            <w:pPr>
              <w:jc w:val="center"/>
            </w:pPr>
            <w:r>
              <w:rPr>
                <w:rFonts w:ascii="宋体" w:hAnsi="宋体" w:eastAsia="宋体" w:cs="宋体"/>
                <w:b w:val="0"/>
                <w:i w:val="0"/>
                <w:color w:val="000000"/>
                <w:sz w:val="17"/>
              </w:rPr>
              <w:t>52</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21</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二十一、国有资本经营预算支出</w:t>
            </w:r>
          </w:p>
        </w:tc>
        <w:tc>
          <w:tcPr>
            <w:tcW w:w="309" w:type="dxa"/>
            <w:vAlign w:val="center"/>
          </w:tcPr>
          <w:p>
            <w:pPr>
              <w:jc w:val="center"/>
            </w:pPr>
            <w:r>
              <w:rPr>
                <w:rFonts w:ascii="宋体" w:hAnsi="宋体" w:eastAsia="宋体" w:cs="宋体"/>
                <w:b w:val="0"/>
                <w:i w:val="0"/>
                <w:color w:val="000000"/>
                <w:sz w:val="17"/>
              </w:rPr>
              <w:t>53</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22</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二十二、灾害防治及应急管理支出</w:t>
            </w:r>
          </w:p>
        </w:tc>
        <w:tc>
          <w:tcPr>
            <w:tcW w:w="309" w:type="dxa"/>
            <w:vAlign w:val="center"/>
          </w:tcPr>
          <w:p>
            <w:pPr>
              <w:jc w:val="center"/>
            </w:pPr>
            <w:r>
              <w:rPr>
                <w:rFonts w:ascii="宋体" w:hAnsi="宋体" w:eastAsia="宋体" w:cs="宋体"/>
                <w:b w:val="0"/>
                <w:i w:val="0"/>
                <w:color w:val="000000"/>
                <w:sz w:val="17"/>
              </w:rPr>
              <w:t>54</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23</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二十三、其他支出</w:t>
            </w:r>
          </w:p>
        </w:tc>
        <w:tc>
          <w:tcPr>
            <w:tcW w:w="309" w:type="dxa"/>
            <w:vAlign w:val="center"/>
          </w:tcPr>
          <w:p>
            <w:pPr>
              <w:jc w:val="center"/>
            </w:pPr>
            <w:r>
              <w:rPr>
                <w:rFonts w:ascii="宋体" w:hAnsi="宋体" w:eastAsia="宋体" w:cs="宋体"/>
                <w:b w:val="0"/>
                <w:i w:val="0"/>
                <w:color w:val="000000"/>
                <w:sz w:val="17"/>
              </w:rPr>
              <w:t>55</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24</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二十四、债务还本支出</w:t>
            </w:r>
          </w:p>
        </w:tc>
        <w:tc>
          <w:tcPr>
            <w:tcW w:w="309" w:type="dxa"/>
            <w:vAlign w:val="center"/>
          </w:tcPr>
          <w:p>
            <w:pPr>
              <w:jc w:val="center"/>
            </w:pPr>
            <w:r>
              <w:rPr>
                <w:rFonts w:ascii="宋体" w:hAnsi="宋体" w:eastAsia="宋体" w:cs="宋体"/>
                <w:b w:val="0"/>
                <w:i w:val="0"/>
                <w:color w:val="000000"/>
                <w:sz w:val="17"/>
              </w:rPr>
              <w:t>56</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25</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二十五、债务付息支出</w:t>
            </w:r>
          </w:p>
        </w:tc>
        <w:tc>
          <w:tcPr>
            <w:tcW w:w="309" w:type="dxa"/>
            <w:vAlign w:val="center"/>
          </w:tcPr>
          <w:p>
            <w:pPr>
              <w:jc w:val="center"/>
            </w:pPr>
            <w:r>
              <w:rPr>
                <w:rFonts w:ascii="宋体" w:hAnsi="宋体" w:eastAsia="宋体" w:cs="宋体"/>
                <w:b w:val="0"/>
                <w:i w:val="0"/>
                <w:color w:val="000000"/>
                <w:sz w:val="17"/>
              </w:rPr>
              <w:t>57</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tc>
        <w:tc>
          <w:tcPr>
            <w:tcW w:w="309" w:type="dxa"/>
            <w:vAlign w:val="center"/>
          </w:tcPr>
          <w:p>
            <w:pPr>
              <w:jc w:val="center"/>
            </w:pPr>
            <w:r>
              <w:rPr>
                <w:rFonts w:ascii="宋体" w:hAnsi="宋体" w:eastAsia="宋体" w:cs="宋体"/>
                <w:b w:val="0"/>
                <w:i w:val="0"/>
                <w:color w:val="000000"/>
                <w:sz w:val="17"/>
              </w:rPr>
              <w:t>26</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二十六、抗疫特别国债安排的支出</w:t>
            </w:r>
          </w:p>
        </w:tc>
        <w:tc>
          <w:tcPr>
            <w:tcW w:w="309" w:type="dxa"/>
            <w:vAlign w:val="center"/>
          </w:tcPr>
          <w:p>
            <w:pPr>
              <w:jc w:val="center"/>
            </w:pPr>
            <w:r>
              <w:rPr>
                <w:rFonts w:ascii="宋体" w:hAnsi="宋体" w:eastAsia="宋体" w:cs="宋体"/>
                <w:b w:val="0"/>
                <w:i w:val="0"/>
                <w:color w:val="000000"/>
                <w:sz w:val="17"/>
              </w:rPr>
              <w:t>58</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pPr>
              <w:jc w:val="center"/>
            </w:pPr>
            <w:r>
              <w:rPr>
                <w:rFonts w:ascii="宋体" w:hAnsi="宋体" w:eastAsia="宋体" w:cs="宋体"/>
                <w:b/>
                <w:i w:val="0"/>
                <w:color w:val="000000"/>
                <w:sz w:val="17"/>
              </w:rPr>
              <w:t>本年收入合计</w:t>
            </w:r>
          </w:p>
        </w:tc>
        <w:tc>
          <w:tcPr>
            <w:tcW w:w="309" w:type="dxa"/>
            <w:vAlign w:val="center"/>
          </w:tcPr>
          <w:p>
            <w:pPr>
              <w:jc w:val="center"/>
            </w:pPr>
            <w:r>
              <w:rPr>
                <w:rFonts w:ascii="宋体" w:hAnsi="宋体" w:eastAsia="宋体" w:cs="宋体"/>
                <w:b w:val="0"/>
                <w:i w:val="0"/>
                <w:color w:val="000000"/>
                <w:sz w:val="17"/>
              </w:rPr>
              <w:t>27</w:t>
            </w:r>
          </w:p>
        </w:tc>
        <w:tc>
          <w:tcPr>
            <w:tcW w:w="1095" w:type="dxa"/>
            <w:vAlign w:val="center"/>
          </w:tcPr>
          <w:p>
            <w:pPr>
              <w:jc w:val="right"/>
            </w:pPr>
            <w:r>
              <w:rPr>
                <w:rFonts w:ascii="宋体" w:hAnsi="宋体" w:eastAsia="宋体" w:cs="宋体"/>
                <w:b w:val="0"/>
                <w:i w:val="0"/>
                <w:color w:val="000000"/>
                <w:sz w:val="17"/>
              </w:rPr>
              <w:t>1,076.94</w:t>
            </w:r>
          </w:p>
        </w:tc>
        <w:tc>
          <w:tcPr>
            <w:tcW w:w="2209" w:type="dxa"/>
            <w:vAlign w:val="center"/>
          </w:tcPr>
          <w:p>
            <w:pPr>
              <w:jc w:val="center"/>
            </w:pPr>
            <w:r>
              <w:rPr>
                <w:rFonts w:ascii="宋体" w:hAnsi="宋体" w:eastAsia="宋体" w:cs="宋体"/>
                <w:b/>
                <w:i w:val="0"/>
                <w:color w:val="000000"/>
                <w:sz w:val="17"/>
              </w:rPr>
              <w:t>本年支出合计</w:t>
            </w:r>
          </w:p>
        </w:tc>
        <w:tc>
          <w:tcPr>
            <w:tcW w:w="309" w:type="dxa"/>
            <w:vAlign w:val="center"/>
          </w:tcPr>
          <w:p>
            <w:pPr>
              <w:jc w:val="center"/>
            </w:pPr>
            <w:r>
              <w:rPr>
                <w:rFonts w:ascii="宋体" w:hAnsi="宋体" w:eastAsia="宋体" w:cs="宋体"/>
                <w:b w:val="0"/>
                <w:i w:val="0"/>
                <w:color w:val="000000"/>
                <w:sz w:val="17"/>
              </w:rPr>
              <w:t>59</w:t>
            </w:r>
          </w:p>
        </w:tc>
        <w:tc>
          <w:tcPr>
            <w:tcW w:w="1081" w:type="dxa"/>
            <w:vAlign w:val="center"/>
          </w:tcPr>
          <w:p>
            <w:pPr>
              <w:jc w:val="right"/>
            </w:pPr>
            <w:r>
              <w:rPr>
                <w:rFonts w:ascii="宋体" w:hAnsi="宋体" w:eastAsia="宋体" w:cs="宋体"/>
                <w:b w:val="0"/>
                <w:i w:val="0"/>
                <w:color w:val="000000"/>
                <w:sz w:val="17"/>
              </w:rPr>
              <w:t>1,076.94</w:t>
            </w:r>
          </w:p>
        </w:tc>
        <w:tc>
          <w:tcPr>
            <w:tcW w:w="1081" w:type="dxa"/>
            <w:vAlign w:val="center"/>
          </w:tcPr>
          <w:p>
            <w:pPr>
              <w:jc w:val="right"/>
            </w:pPr>
            <w:r>
              <w:rPr>
                <w:rFonts w:ascii="宋体" w:hAnsi="宋体" w:eastAsia="宋体" w:cs="宋体"/>
                <w:b w:val="0"/>
                <w:i w:val="0"/>
                <w:color w:val="000000"/>
                <w:sz w:val="17"/>
              </w:rPr>
              <w:t>1,076.94</w:t>
            </w: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pPr>
              <w:jc w:val="left"/>
            </w:pPr>
            <w:r>
              <w:rPr>
                <w:rFonts w:ascii="宋体" w:hAnsi="宋体" w:eastAsia="宋体" w:cs="宋体"/>
                <w:b w:val="0"/>
                <w:i w:val="0"/>
                <w:color w:val="000000"/>
                <w:sz w:val="17"/>
              </w:rPr>
              <w:t>年初财政拨款结转和结余</w:t>
            </w:r>
          </w:p>
        </w:tc>
        <w:tc>
          <w:tcPr>
            <w:tcW w:w="309" w:type="dxa"/>
            <w:vAlign w:val="center"/>
          </w:tcPr>
          <w:p>
            <w:pPr>
              <w:jc w:val="center"/>
            </w:pPr>
            <w:r>
              <w:rPr>
                <w:rFonts w:ascii="宋体" w:hAnsi="宋体" w:eastAsia="宋体" w:cs="宋体"/>
                <w:b w:val="0"/>
                <w:i w:val="0"/>
                <w:color w:val="000000"/>
                <w:sz w:val="17"/>
              </w:rPr>
              <w:t>28</w:t>
            </w:r>
          </w:p>
        </w:tc>
        <w:tc>
          <w:tcPr>
            <w:tcW w:w="1095" w:type="dxa"/>
            <w:vAlign w:val="center"/>
          </w:tcPr>
          <w:p/>
        </w:tc>
        <w:tc>
          <w:tcPr>
            <w:tcW w:w="2209" w:type="dxa"/>
            <w:vAlign w:val="center"/>
          </w:tcPr>
          <w:p>
            <w:pPr>
              <w:jc w:val="left"/>
            </w:pPr>
            <w:r>
              <w:rPr>
                <w:rFonts w:ascii="宋体" w:hAnsi="宋体" w:eastAsia="宋体" w:cs="宋体"/>
                <w:b w:val="0"/>
                <w:i w:val="0"/>
                <w:color w:val="000000"/>
                <w:sz w:val="17"/>
              </w:rPr>
              <w:t>年末财政拨款结转和结余</w:t>
            </w:r>
          </w:p>
        </w:tc>
        <w:tc>
          <w:tcPr>
            <w:tcW w:w="309" w:type="dxa"/>
            <w:vAlign w:val="center"/>
          </w:tcPr>
          <w:p>
            <w:pPr>
              <w:jc w:val="center"/>
            </w:pPr>
            <w:r>
              <w:rPr>
                <w:rFonts w:ascii="宋体" w:hAnsi="宋体" w:eastAsia="宋体" w:cs="宋体"/>
                <w:b w:val="0"/>
                <w:i w:val="0"/>
                <w:color w:val="000000"/>
                <w:sz w:val="17"/>
              </w:rPr>
              <w:t>60</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0" w:hRule="exact"/>
          <w:jc w:val="center"/>
        </w:trPr>
        <w:tc>
          <w:tcPr>
            <w:tcW w:w="2105" w:type="dxa"/>
            <w:vAlign w:val="center"/>
          </w:tcPr>
          <w:p>
            <w:pPr>
              <w:jc w:val="left"/>
            </w:pPr>
            <w:r>
              <w:rPr>
                <w:rFonts w:ascii="宋体" w:hAnsi="宋体" w:eastAsia="宋体" w:cs="宋体"/>
                <w:b w:val="0"/>
                <w:i w:val="0"/>
                <w:color w:val="000000"/>
                <w:sz w:val="17"/>
              </w:rPr>
              <w:t>一、一般公共预算财政拨款</w:t>
            </w:r>
          </w:p>
        </w:tc>
        <w:tc>
          <w:tcPr>
            <w:tcW w:w="309" w:type="dxa"/>
            <w:vAlign w:val="center"/>
          </w:tcPr>
          <w:p>
            <w:pPr>
              <w:jc w:val="center"/>
            </w:pPr>
            <w:r>
              <w:rPr>
                <w:rFonts w:ascii="宋体" w:hAnsi="宋体" w:eastAsia="宋体" w:cs="宋体"/>
                <w:b w:val="0"/>
                <w:i w:val="0"/>
                <w:color w:val="000000"/>
                <w:sz w:val="17"/>
              </w:rPr>
              <w:t>29</w:t>
            </w:r>
          </w:p>
        </w:tc>
        <w:tc>
          <w:tcPr>
            <w:tcW w:w="1095" w:type="dxa"/>
            <w:vAlign w:val="center"/>
          </w:tcPr>
          <w:p/>
        </w:tc>
        <w:tc>
          <w:tcPr>
            <w:tcW w:w="2209" w:type="dxa"/>
            <w:vAlign w:val="center"/>
          </w:tcPr>
          <w:p/>
        </w:tc>
        <w:tc>
          <w:tcPr>
            <w:tcW w:w="309" w:type="dxa"/>
            <w:vAlign w:val="center"/>
          </w:tcPr>
          <w:p>
            <w:pPr>
              <w:jc w:val="center"/>
            </w:pPr>
            <w:r>
              <w:rPr>
                <w:rFonts w:ascii="宋体" w:hAnsi="宋体" w:eastAsia="宋体" w:cs="宋体"/>
                <w:b w:val="0"/>
                <w:i w:val="0"/>
                <w:color w:val="000000"/>
                <w:sz w:val="17"/>
              </w:rPr>
              <w:t>61</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4" w:hRule="exact"/>
          <w:jc w:val="center"/>
        </w:trPr>
        <w:tc>
          <w:tcPr>
            <w:tcW w:w="2105" w:type="dxa"/>
            <w:vAlign w:val="center"/>
          </w:tcPr>
          <w:p>
            <w:pPr>
              <w:jc w:val="left"/>
            </w:pPr>
            <w:r>
              <w:rPr>
                <w:rFonts w:ascii="宋体" w:hAnsi="宋体" w:eastAsia="宋体" w:cs="宋体"/>
                <w:b w:val="0"/>
                <w:i w:val="0"/>
                <w:color w:val="000000"/>
                <w:sz w:val="17"/>
              </w:rPr>
              <w:t>二、政府性基金预算财政拨款</w:t>
            </w:r>
          </w:p>
        </w:tc>
        <w:tc>
          <w:tcPr>
            <w:tcW w:w="309" w:type="dxa"/>
            <w:vAlign w:val="center"/>
          </w:tcPr>
          <w:p>
            <w:pPr>
              <w:jc w:val="center"/>
            </w:pPr>
            <w:r>
              <w:rPr>
                <w:rFonts w:ascii="宋体" w:hAnsi="宋体" w:eastAsia="宋体" w:cs="宋体"/>
                <w:b w:val="0"/>
                <w:i w:val="0"/>
                <w:color w:val="000000"/>
                <w:sz w:val="17"/>
              </w:rPr>
              <w:t>30</w:t>
            </w:r>
          </w:p>
        </w:tc>
        <w:tc>
          <w:tcPr>
            <w:tcW w:w="1095" w:type="dxa"/>
            <w:vAlign w:val="center"/>
          </w:tcPr>
          <w:p/>
        </w:tc>
        <w:tc>
          <w:tcPr>
            <w:tcW w:w="2209" w:type="dxa"/>
            <w:vAlign w:val="center"/>
          </w:tcPr>
          <w:p/>
        </w:tc>
        <w:tc>
          <w:tcPr>
            <w:tcW w:w="309" w:type="dxa"/>
            <w:vAlign w:val="center"/>
          </w:tcPr>
          <w:p>
            <w:pPr>
              <w:jc w:val="center"/>
            </w:pPr>
            <w:r>
              <w:rPr>
                <w:rFonts w:ascii="宋体" w:hAnsi="宋体" w:eastAsia="宋体" w:cs="宋体"/>
                <w:b w:val="0"/>
                <w:i w:val="0"/>
                <w:color w:val="000000"/>
                <w:sz w:val="17"/>
              </w:rPr>
              <w:t>62</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4" w:hRule="exact"/>
          <w:jc w:val="center"/>
        </w:trPr>
        <w:tc>
          <w:tcPr>
            <w:tcW w:w="2105" w:type="dxa"/>
            <w:vAlign w:val="center"/>
          </w:tcPr>
          <w:p>
            <w:pPr>
              <w:jc w:val="left"/>
            </w:pPr>
            <w:r>
              <w:rPr>
                <w:rFonts w:ascii="宋体" w:hAnsi="宋体" w:eastAsia="宋体" w:cs="宋体"/>
                <w:b w:val="0"/>
                <w:i w:val="0"/>
                <w:color w:val="000000"/>
                <w:sz w:val="17"/>
              </w:rPr>
              <w:t>三、国有资本经营预算财政拨款</w:t>
            </w:r>
          </w:p>
        </w:tc>
        <w:tc>
          <w:tcPr>
            <w:tcW w:w="309" w:type="dxa"/>
            <w:vAlign w:val="center"/>
          </w:tcPr>
          <w:p>
            <w:pPr>
              <w:jc w:val="center"/>
            </w:pPr>
            <w:r>
              <w:rPr>
                <w:rFonts w:ascii="宋体" w:hAnsi="宋体" w:eastAsia="宋体" w:cs="宋体"/>
                <w:b w:val="0"/>
                <w:i w:val="0"/>
                <w:color w:val="000000"/>
                <w:sz w:val="17"/>
              </w:rPr>
              <w:t>31</w:t>
            </w:r>
          </w:p>
        </w:tc>
        <w:tc>
          <w:tcPr>
            <w:tcW w:w="1095" w:type="dxa"/>
            <w:vAlign w:val="center"/>
          </w:tcPr>
          <w:p/>
        </w:tc>
        <w:tc>
          <w:tcPr>
            <w:tcW w:w="2209" w:type="dxa"/>
            <w:vAlign w:val="center"/>
          </w:tcPr>
          <w:p/>
        </w:tc>
        <w:tc>
          <w:tcPr>
            <w:tcW w:w="309" w:type="dxa"/>
            <w:vAlign w:val="center"/>
          </w:tcPr>
          <w:p>
            <w:pPr>
              <w:jc w:val="center"/>
            </w:pPr>
            <w:r>
              <w:rPr>
                <w:rFonts w:ascii="宋体" w:hAnsi="宋体" w:eastAsia="宋体" w:cs="宋体"/>
                <w:b w:val="0"/>
                <w:i w:val="0"/>
                <w:color w:val="000000"/>
                <w:sz w:val="17"/>
              </w:rPr>
              <w:t>63</w:t>
            </w:r>
          </w:p>
        </w:tc>
        <w:tc>
          <w:tcPr>
            <w:tcW w:w="1081" w:type="dxa"/>
            <w:vAlign w:val="center"/>
          </w:tcPr>
          <w:p/>
        </w:tc>
        <w:tc>
          <w:tcPr>
            <w:tcW w:w="1081" w:type="dxa"/>
            <w:vAlign w:val="center"/>
          </w:tcP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4" w:hRule="exact"/>
          <w:jc w:val="center"/>
        </w:trPr>
        <w:tc>
          <w:tcPr>
            <w:tcW w:w="2105" w:type="dxa"/>
            <w:vAlign w:val="center"/>
          </w:tcPr>
          <w:p>
            <w:pPr>
              <w:jc w:val="center"/>
            </w:pPr>
            <w:r>
              <w:rPr>
                <w:rFonts w:ascii="宋体" w:hAnsi="宋体" w:eastAsia="宋体" w:cs="宋体"/>
                <w:b/>
                <w:i w:val="0"/>
                <w:color w:val="000000"/>
                <w:sz w:val="17"/>
              </w:rPr>
              <w:t>总计</w:t>
            </w:r>
          </w:p>
        </w:tc>
        <w:tc>
          <w:tcPr>
            <w:tcW w:w="309" w:type="dxa"/>
            <w:vAlign w:val="center"/>
          </w:tcPr>
          <w:p>
            <w:pPr>
              <w:jc w:val="center"/>
            </w:pPr>
            <w:r>
              <w:rPr>
                <w:rFonts w:ascii="宋体" w:hAnsi="宋体" w:eastAsia="宋体" w:cs="宋体"/>
                <w:b w:val="0"/>
                <w:i w:val="0"/>
                <w:color w:val="000000"/>
                <w:sz w:val="17"/>
              </w:rPr>
              <w:t>32</w:t>
            </w:r>
          </w:p>
        </w:tc>
        <w:tc>
          <w:tcPr>
            <w:tcW w:w="1095" w:type="dxa"/>
            <w:vAlign w:val="center"/>
          </w:tcPr>
          <w:p>
            <w:pPr>
              <w:jc w:val="right"/>
            </w:pPr>
            <w:r>
              <w:rPr>
                <w:rFonts w:ascii="宋体" w:hAnsi="宋体" w:eastAsia="宋体" w:cs="宋体"/>
                <w:b w:val="0"/>
                <w:i w:val="0"/>
                <w:color w:val="000000"/>
                <w:sz w:val="17"/>
              </w:rPr>
              <w:t>1,076.94</w:t>
            </w:r>
          </w:p>
        </w:tc>
        <w:tc>
          <w:tcPr>
            <w:tcW w:w="2209" w:type="dxa"/>
            <w:vAlign w:val="center"/>
          </w:tcPr>
          <w:p>
            <w:pPr>
              <w:jc w:val="center"/>
            </w:pPr>
            <w:r>
              <w:rPr>
                <w:rFonts w:ascii="宋体" w:hAnsi="宋体" w:eastAsia="宋体" w:cs="宋体"/>
                <w:b/>
                <w:i w:val="0"/>
                <w:color w:val="000000"/>
                <w:sz w:val="17"/>
              </w:rPr>
              <w:t>总计</w:t>
            </w:r>
          </w:p>
        </w:tc>
        <w:tc>
          <w:tcPr>
            <w:tcW w:w="309" w:type="dxa"/>
            <w:vAlign w:val="center"/>
          </w:tcPr>
          <w:p>
            <w:pPr>
              <w:jc w:val="center"/>
            </w:pPr>
            <w:r>
              <w:rPr>
                <w:rFonts w:ascii="宋体" w:hAnsi="宋体" w:eastAsia="宋体" w:cs="宋体"/>
                <w:b w:val="0"/>
                <w:i w:val="0"/>
                <w:color w:val="000000"/>
                <w:sz w:val="17"/>
              </w:rPr>
              <w:t>64</w:t>
            </w:r>
          </w:p>
        </w:tc>
        <w:tc>
          <w:tcPr>
            <w:tcW w:w="1081" w:type="dxa"/>
            <w:vAlign w:val="center"/>
          </w:tcPr>
          <w:p>
            <w:pPr>
              <w:jc w:val="right"/>
            </w:pPr>
            <w:r>
              <w:rPr>
                <w:rFonts w:ascii="宋体" w:hAnsi="宋体" w:eastAsia="宋体" w:cs="宋体"/>
                <w:b w:val="0"/>
                <w:i w:val="0"/>
                <w:color w:val="000000"/>
                <w:sz w:val="17"/>
              </w:rPr>
              <w:t>1,076.94</w:t>
            </w:r>
          </w:p>
        </w:tc>
        <w:tc>
          <w:tcPr>
            <w:tcW w:w="1081" w:type="dxa"/>
            <w:vAlign w:val="center"/>
          </w:tcPr>
          <w:p>
            <w:pPr>
              <w:jc w:val="right"/>
            </w:pPr>
            <w:r>
              <w:rPr>
                <w:rFonts w:ascii="宋体" w:hAnsi="宋体" w:eastAsia="宋体" w:cs="宋体"/>
                <w:b w:val="0"/>
                <w:i w:val="0"/>
                <w:color w:val="000000"/>
                <w:sz w:val="17"/>
              </w:rPr>
              <w:t>1,076.94</w:t>
            </w:r>
          </w:p>
        </w:tc>
        <w:tc>
          <w:tcPr>
            <w:tcW w:w="1081" w:type="dxa"/>
            <w:vAlign w:val="center"/>
          </w:tcPr>
          <w:p/>
        </w:tc>
        <w:tc>
          <w:tcPr>
            <w:tcW w:w="1065"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0" w:hRule="exact"/>
          <w:jc w:val="center"/>
        </w:trPr>
        <w:tc>
          <w:tcPr>
            <w:tcW w:w="2105" w:type="dxa"/>
            <w:tcBorders>
              <w:left w:val="single" w:color="FFFFFF" w:sz="4" w:space="0"/>
              <w:bottom w:val="single" w:color="FFFFFF" w:sz="4" w:space="0"/>
              <w:right w:val="single" w:color="FFFFFF" w:sz="4" w:space="0"/>
              <w:insideH w:val="single" w:sz="4" w:space="0"/>
              <w:insideV w:val="single" w:sz="4" w:space="0"/>
            </w:tcBorders>
            <w:vAlign w:val="center"/>
          </w:tcPr>
          <w:p>
            <w:pPr>
              <w:jc w:val="left"/>
              <w:rPr>
                <w:sz w:val="10"/>
                <w:szCs w:val="10"/>
              </w:rPr>
            </w:pPr>
            <w:r>
              <w:rPr>
                <w:rFonts w:ascii="宋体" w:hAnsi="宋体" w:eastAsia="宋体" w:cs="宋体"/>
                <w:b w:val="0"/>
                <w:i w:val="0"/>
                <w:color w:val="000000"/>
                <w:sz w:val="10"/>
                <w:szCs w:val="10"/>
              </w:rPr>
              <w:t>注：本表反映部门(单位)本年度一般公共预算财政拨款、政府性基金预算财政拨款和国有资本经营预算财政拨款的总收支和年末结转结余情况。</w:t>
            </w:r>
          </w:p>
        </w:tc>
        <w:tc>
          <w:tcPr>
            <w:tcW w:w="309" w:type="dxa"/>
            <w:tcBorders>
              <w:left w:val="single" w:color="FFFFFF" w:sz="4" w:space="0"/>
              <w:bottom w:val="single" w:color="FFFFFF" w:sz="4" w:space="0"/>
              <w:right w:val="single" w:color="FFFFFF" w:sz="4" w:space="0"/>
              <w:insideH w:val="single" w:sz="4" w:space="0"/>
              <w:insideV w:val="single" w:sz="4" w:space="0"/>
            </w:tcBorders>
            <w:vAlign w:val="center"/>
          </w:tcPr>
          <w:p>
            <w:pPr>
              <w:rPr>
                <w:sz w:val="10"/>
                <w:szCs w:val="10"/>
              </w:rPr>
            </w:pPr>
          </w:p>
        </w:tc>
        <w:tc>
          <w:tcPr>
            <w:tcW w:w="1095"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209"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09"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81"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81"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81"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65"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rPr>
          <w:rFonts w:hint="eastAsia" w:ascii="黑体" w:hAnsi="宋体" w:eastAsia="黑体" w:cs="黑体"/>
          <w:sz w:val="32"/>
          <w:szCs w:val="32"/>
          <w:lang w:bidi="en-AU"/>
        </w:rPr>
        <w:sectPr>
          <w:footerReference r:id="rId3" w:type="default"/>
          <w:pgSz w:w="11906" w:h="16838"/>
          <w:pgMar w:top="1440" w:right="1800" w:bottom="1440" w:left="1800" w:header="851" w:footer="992" w:gutter="0"/>
          <w:cols w:space="720" w:num="1"/>
          <w:docGrid w:type="lines" w:linePitch="312" w:charSpace="0"/>
        </w:sectPr>
      </w:pPr>
    </w:p>
    <w:p>
      <w:pPr>
        <w:pageBreakBefore/>
        <w:ind w:firstLine="1920" w:firstLineChars="600"/>
        <w:jc w:val="both"/>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公开05表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00"/>
        <w:gridCol w:w="380"/>
        <w:gridCol w:w="2700"/>
        <w:gridCol w:w="1420"/>
        <w:gridCol w:w="1520"/>
        <w:gridCol w:w="15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Align w:val="center"/>
          </w:tcPr>
          <w:p>
            <w:pPr>
              <w:jc w:val="center"/>
            </w:pPr>
            <w:r>
              <w:rPr>
                <w:rFonts w:ascii="宋体" w:hAnsi="宋体" w:eastAsia="宋体" w:cs="宋体"/>
                <w:b w:val="0"/>
                <w:i w:val="0"/>
                <w:color w:val="000000"/>
                <w:sz w:val="16"/>
              </w:rPr>
              <w:t>项    目</w:t>
            </w:r>
          </w:p>
        </w:tc>
        <w:tc>
          <w:tcPr>
            <w:tcW w:w="400" w:type="dxa"/>
            <w:vAlign w:val="center"/>
          </w:tcPr>
          <w:p/>
        </w:tc>
        <w:tc>
          <w:tcPr>
            <w:tcW w:w="380" w:type="dxa"/>
            <w:vAlign w:val="center"/>
          </w:tcPr>
          <w:p/>
        </w:tc>
        <w:tc>
          <w:tcPr>
            <w:tcW w:w="2700" w:type="dxa"/>
            <w:vAlign w:val="center"/>
          </w:tcPr>
          <w:p/>
        </w:tc>
        <w:tc>
          <w:tcPr>
            <w:tcW w:w="1420" w:type="dxa"/>
            <w:vMerge w:val="restart"/>
            <w:vAlign w:val="center"/>
          </w:tcPr>
          <w:p>
            <w:pPr>
              <w:jc w:val="center"/>
            </w:pPr>
            <w:r>
              <w:rPr>
                <w:rFonts w:ascii="宋体" w:hAnsi="宋体" w:eastAsia="宋体" w:cs="宋体"/>
                <w:b w:val="0"/>
                <w:i w:val="0"/>
                <w:color w:val="000000"/>
                <w:sz w:val="16"/>
              </w:rPr>
              <w:t>本年支出合计</w:t>
            </w:r>
          </w:p>
        </w:tc>
        <w:tc>
          <w:tcPr>
            <w:tcW w:w="1520" w:type="dxa"/>
            <w:vMerge w:val="restart"/>
            <w:vAlign w:val="center"/>
          </w:tcPr>
          <w:p>
            <w:pPr>
              <w:jc w:val="center"/>
            </w:pPr>
            <w:r>
              <w:rPr>
                <w:rFonts w:ascii="宋体" w:hAnsi="宋体" w:eastAsia="宋体" w:cs="宋体"/>
                <w:b w:val="0"/>
                <w:i w:val="0"/>
                <w:color w:val="000000"/>
                <w:sz w:val="16"/>
              </w:rPr>
              <w:t>基本支出</w:t>
            </w:r>
          </w:p>
        </w:tc>
        <w:tc>
          <w:tcPr>
            <w:tcW w:w="1526" w:type="dxa"/>
            <w:vMerge w:val="restart"/>
            <w:vAlign w:val="center"/>
          </w:tcPr>
          <w:p>
            <w:pPr>
              <w:jc w:val="center"/>
            </w:pPr>
            <w:r>
              <w:rPr>
                <w:rFonts w:ascii="宋体" w:hAnsi="宋体" w:eastAsia="宋体" w:cs="宋体"/>
                <w:b w:val="0"/>
                <w:i w:val="0"/>
                <w:color w:val="000000"/>
                <w:sz w:val="16"/>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restart"/>
            <w:vAlign w:val="center"/>
          </w:tcPr>
          <w:p>
            <w:pPr>
              <w:jc w:val="center"/>
            </w:pPr>
            <w:r>
              <w:rPr>
                <w:rFonts w:ascii="宋体" w:hAnsi="宋体" w:eastAsia="宋体" w:cs="宋体"/>
                <w:b w:val="0"/>
                <w:i w:val="0"/>
                <w:color w:val="000000"/>
                <w:sz w:val="16"/>
              </w:rPr>
              <w:t>支出功能分类科目编码</w:t>
            </w:r>
          </w:p>
        </w:tc>
        <w:tc>
          <w:tcPr>
            <w:tcW w:w="400" w:type="dxa"/>
            <w:vAlign w:val="center"/>
          </w:tcPr>
          <w:p/>
        </w:tc>
        <w:tc>
          <w:tcPr>
            <w:tcW w:w="380" w:type="dxa"/>
            <w:vAlign w:val="center"/>
          </w:tcPr>
          <w:p/>
        </w:tc>
        <w:tc>
          <w:tcPr>
            <w:tcW w:w="2700" w:type="dxa"/>
            <w:vMerge w:val="restart"/>
            <w:vAlign w:val="center"/>
          </w:tcPr>
          <w:p>
            <w:pPr>
              <w:jc w:val="center"/>
            </w:pPr>
            <w:r>
              <w:rPr>
                <w:rFonts w:ascii="宋体" w:hAnsi="宋体" w:eastAsia="宋体" w:cs="宋体"/>
                <w:b w:val="0"/>
                <w:i w:val="0"/>
                <w:color w:val="000000"/>
                <w:sz w:val="16"/>
              </w:rPr>
              <w:t>科目名称</w:t>
            </w: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09" w:hRule="exact"/>
          <w:jc w:val="center"/>
        </w:trPr>
        <w:tc>
          <w:tcPr>
            <w:tcW w:w="360" w:type="dxa"/>
            <w:vMerge w:val="continue"/>
            <w:vAlign w:val="center"/>
          </w:tcPr>
          <w:p/>
        </w:tc>
        <w:tc>
          <w:tcPr>
            <w:tcW w:w="400" w:type="dxa"/>
            <w:vAlign w:val="center"/>
          </w:tcPr>
          <w:p/>
        </w:tc>
        <w:tc>
          <w:tcPr>
            <w:tcW w:w="380" w:type="dxa"/>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Align w:val="center"/>
          </w:tcPr>
          <w:p/>
        </w:tc>
        <w:tc>
          <w:tcPr>
            <w:tcW w:w="380" w:type="dxa"/>
            <w:vAlign w:val="center"/>
          </w:tcPr>
          <w:p/>
        </w:tc>
        <w:tc>
          <w:tcPr>
            <w:tcW w:w="2700" w:type="dxa"/>
            <w:vMerge w:val="continue"/>
            <w:vAlign w:val="center"/>
          </w:tcPr>
          <w:p/>
        </w:tc>
        <w:tc>
          <w:tcPr>
            <w:tcW w:w="1420" w:type="dxa"/>
            <w:vMerge w:val="continue"/>
            <w:vAlign w:val="center"/>
          </w:tcPr>
          <w:p/>
        </w:tc>
        <w:tc>
          <w:tcPr>
            <w:tcW w:w="1520" w:type="dxa"/>
            <w:vMerge w:val="continue"/>
            <w:vAlign w:val="center"/>
          </w:tcPr>
          <w:p/>
        </w:tc>
        <w:tc>
          <w:tcPr>
            <w:tcW w:w="152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vMerge w:val="restart"/>
            <w:vAlign w:val="center"/>
          </w:tcPr>
          <w:p>
            <w:pPr>
              <w:jc w:val="center"/>
            </w:pPr>
            <w:r>
              <w:rPr>
                <w:rFonts w:ascii="宋体" w:hAnsi="宋体" w:eastAsia="宋体" w:cs="宋体"/>
                <w:b w:val="0"/>
                <w:i w:val="0"/>
                <w:color w:val="000000"/>
                <w:sz w:val="16"/>
              </w:rPr>
              <w:t>类</w:t>
            </w:r>
          </w:p>
        </w:tc>
        <w:tc>
          <w:tcPr>
            <w:tcW w:w="400" w:type="dxa"/>
            <w:vMerge w:val="restart"/>
            <w:vAlign w:val="center"/>
          </w:tcPr>
          <w:p>
            <w:pPr>
              <w:jc w:val="center"/>
            </w:pPr>
            <w:r>
              <w:rPr>
                <w:rFonts w:ascii="宋体" w:hAnsi="宋体" w:eastAsia="宋体" w:cs="宋体"/>
                <w:b w:val="0"/>
                <w:i w:val="0"/>
                <w:color w:val="000000"/>
                <w:sz w:val="16"/>
              </w:rPr>
              <w:t>款</w:t>
            </w:r>
          </w:p>
        </w:tc>
        <w:tc>
          <w:tcPr>
            <w:tcW w:w="380" w:type="dxa"/>
            <w:vMerge w:val="restart"/>
            <w:vAlign w:val="center"/>
          </w:tcPr>
          <w:p>
            <w:pPr>
              <w:jc w:val="center"/>
            </w:pPr>
            <w:r>
              <w:rPr>
                <w:rFonts w:ascii="宋体" w:hAnsi="宋体" w:eastAsia="宋体" w:cs="宋体"/>
                <w:b w:val="0"/>
                <w:i w:val="0"/>
                <w:color w:val="000000"/>
                <w:sz w:val="16"/>
              </w:rPr>
              <w:t>项</w:t>
            </w:r>
          </w:p>
        </w:tc>
        <w:tc>
          <w:tcPr>
            <w:tcW w:w="2700" w:type="dxa"/>
            <w:vAlign w:val="center"/>
          </w:tcPr>
          <w:p>
            <w:pPr>
              <w:jc w:val="center"/>
            </w:pPr>
            <w:r>
              <w:rPr>
                <w:rFonts w:ascii="宋体" w:hAnsi="宋体" w:eastAsia="宋体" w:cs="宋体"/>
                <w:b w:val="0"/>
                <w:i w:val="0"/>
                <w:color w:val="000000"/>
                <w:sz w:val="16"/>
              </w:rPr>
              <w:t>栏次</w:t>
            </w:r>
          </w:p>
        </w:tc>
        <w:tc>
          <w:tcPr>
            <w:tcW w:w="1420" w:type="dxa"/>
            <w:vAlign w:val="center"/>
          </w:tcPr>
          <w:p>
            <w:pPr>
              <w:jc w:val="center"/>
            </w:pPr>
            <w:r>
              <w:rPr>
                <w:rFonts w:ascii="宋体" w:hAnsi="宋体" w:eastAsia="宋体" w:cs="宋体"/>
                <w:b w:val="0"/>
                <w:i w:val="0"/>
                <w:color w:val="000000"/>
                <w:sz w:val="16"/>
              </w:rPr>
              <w:t>1</w:t>
            </w:r>
          </w:p>
        </w:tc>
        <w:tc>
          <w:tcPr>
            <w:tcW w:w="1520" w:type="dxa"/>
            <w:vAlign w:val="center"/>
          </w:tcPr>
          <w:p>
            <w:pPr>
              <w:jc w:val="center"/>
            </w:pPr>
            <w:r>
              <w:rPr>
                <w:rFonts w:ascii="宋体" w:hAnsi="宋体" w:eastAsia="宋体" w:cs="宋体"/>
                <w:b w:val="0"/>
                <w:i w:val="0"/>
                <w:color w:val="000000"/>
                <w:sz w:val="16"/>
              </w:rPr>
              <w:t>2</w:t>
            </w:r>
          </w:p>
        </w:tc>
        <w:tc>
          <w:tcPr>
            <w:tcW w:w="1526" w:type="dxa"/>
            <w:vAlign w:val="center"/>
          </w:tcPr>
          <w:p>
            <w:pPr>
              <w:jc w:val="center"/>
            </w:pPr>
            <w:r>
              <w:rPr>
                <w:rFonts w:ascii="宋体" w:hAnsi="宋体" w:eastAsia="宋体" w:cs="宋体"/>
                <w:b w:val="0"/>
                <w:i w:val="0"/>
                <w:color w:val="000000"/>
                <w:sz w:val="16"/>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Merge w:val="continue"/>
            <w:vAlign w:val="center"/>
          </w:tcPr>
          <w:p/>
        </w:tc>
        <w:tc>
          <w:tcPr>
            <w:tcW w:w="400" w:type="dxa"/>
            <w:vMerge w:val="continue"/>
            <w:vAlign w:val="center"/>
          </w:tcPr>
          <w:p/>
        </w:tc>
        <w:tc>
          <w:tcPr>
            <w:tcW w:w="380" w:type="dxa"/>
            <w:vMerge w:val="continue"/>
            <w:vAlign w:val="center"/>
          </w:tcPr>
          <w:p/>
        </w:tc>
        <w:tc>
          <w:tcPr>
            <w:tcW w:w="2700" w:type="dxa"/>
            <w:vAlign w:val="center"/>
          </w:tcPr>
          <w:p>
            <w:pPr>
              <w:jc w:val="center"/>
            </w:pPr>
            <w:r>
              <w:rPr>
                <w:rFonts w:ascii="宋体" w:hAnsi="宋体" w:eastAsia="宋体" w:cs="宋体"/>
                <w:b w:val="0"/>
                <w:i w:val="0"/>
                <w:color w:val="000000"/>
                <w:sz w:val="16"/>
              </w:rPr>
              <w:t>合计</w:t>
            </w:r>
          </w:p>
        </w:tc>
        <w:tc>
          <w:tcPr>
            <w:tcW w:w="1420" w:type="dxa"/>
            <w:vAlign w:val="center"/>
          </w:tcPr>
          <w:p>
            <w:pPr>
              <w:jc w:val="right"/>
            </w:pPr>
            <w:r>
              <w:rPr>
                <w:rFonts w:ascii="宋体" w:hAnsi="宋体" w:eastAsia="宋体" w:cs="宋体"/>
                <w:b w:val="0"/>
                <w:i w:val="0"/>
                <w:color w:val="000000"/>
                <w:sz w:val="16"/>
              </w:rPr>
              <w:t>1,076.94</w:t>
            </w:r>
          </w:p>
        </w:tc>
        <w:tc>
          <w:tcPr>
            <w:tcW w:w="1520" w:type="dxa"/>
            <w:vAlign w:val="center"/>
          </w:tcPr>
          <w:p>
            <w:pPr>
              <w:jc w:val="right"/>
            </w:pPr>
            <w:r>
              <w:rPr>
                <w:rFonts w:ascii="宋体" w:hAnsi="宋体" w:eastAsia="宋体" w:cs="宋体"/>
                <w:b w:val="0"/>
                <w:i w:val="0"/>
                <w:color w:val="000000"/>
                <w:sz w:val="16"/>
              </w:rPr>
              <w:t>570.36</w:t>
            </w:r>
          </w:p>
        </w:tc>
        <w:tc>
          <w:tcPr>
            <w:tcW w:w="1526" w:type="dxa"/>
            <w:vAlign w:val="center"/>
          </w:tcPr>
          <w:p>
            <w:pPr>
              <w:jc w:val="right"/>
            </w:pPr>
            <w:r>
              <w:rPr>
                <w:rFonts w:ascii="宋体" w:hAnsi="宋体" w:eastAsia="宋体" w:cs="宋体"/>
                <w:b w:val="0"/>
                <w:i w:val="0"/>
                <w:color w:val="000000"/>
                <w:sz w:val="16"/>
              </w:rPr>
              <w:t>506.58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201</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一般公共服务支出</w:t>
            </w:r>
          </w:p>
        </w:tc>
        <w:tc>
          <w:tcPr>
            <w:tcW w:w="1420" w:type="dxa"/>
            <w:vAlign w:val="center"/>
          </w:tcPr>
          <w:p>
            <w:pPr>
              <w:jc w:val="right"/>
            </w:pPr>
            <w:r>
              <w:rPr>
                <w:rFonts w:ascii="宋体" w:hAnsi="宋体" w:eastAsia="宋体" w:cs="宋体"/>
                <w:b w:val="0"/>
                <w:i w:val="0"/>
                <w:color w:val="000000"/>
                <w:sz w:val="16"/>
              </w:rPr>
              <w:t>932.18</w:t>
            </w:r>
          </w:p>
        </w:tc>
        <w:tc>
          <w:tcPr>
            <w:tcW w:w="1520" w:type="dxa"/>
            <w:vAlign w:val="center"/>
          </w:tcPr>
          <w:p>
            <w:pPr>
              <w:jc w:val="right"/>
            </w:pPr>
            <w:r>
              <w:rPr>
                <w:rFonts w:ascii="宋体" w:hAnsi="宋体" w:eastAsia="宋体" w:cs="宋体"/>
                <w:b w:val="0"/>
                <w:i w:val="0"/>
                <w:color w:val="000000"/>
                <w:sz w:val="16"/>
              </w:rPr>
              <w:t>425.60</w:t>
            </w:r>
          </w:p>
        </w:tc>
        <w:tc>
          <w:tcPr>
            <w:tcW w:w="1526" w:type="dxa"/>
            <w:vAlign w:val="center"/>
          </w:tcPr>
          <w:p>
            <w:pPr>
              <w:jc w:val="right"/>
            </w:pPr>
            <w:r>
              <w:rPr>
                <w:rFonts w:ascii="宋体" w:hAnsi="宋体" w:eastAsia="宋体" w:cs="宋体"/>
                <w:b w:val="0"/>
                <w:i w:val="0"/>
                <w:color w:val="000000"/>
                <w:sz w:val="16"/>
              </w:rPr>
              <w:t>506.58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20103</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政府办公厅（室）及相关机构事务</w:t>
            </w:r>
          </w:p>
        </w:tc>
        <w:tc>
          <w:tcPr>
            <w:tcW w:w="1420" w:type="dxa"/>
            <w:vAlign w:val="center"/>
          </w:tcPr>
          <w:p>
            <w:pPr>
              <w:jc w:val="right"/>
            </w:pPr>
            <w:r>
              <w:rPr>
                <w:rFonts w:ascii="宋体" w:hAnsi="宋体" w:eastAsia="宋体" w:cs="宋体"/>
                <w:b w:val="0"/>
                <w:i w:val="0"/>
                <w:color w:val="000000"/>
                <w:sz w:val="16"/>
              </w:rPr>
              <w:t>928.26</w:t>
            </w:r>
          </w:p>
        </w:tc>
        <w:tc>
          <w:tcPr>
            <w:tcW w:w="1520" w:type="dxa"/>
            <w:vAlign w:val="center"/>
          </w:tcPr>
          <w:p>
            <w:pPr>
              <w:jc w:val="right"/>
            </w:pPr>
            <w:r>
              <w:rPr>
                <w:rFonts w:ascii="宋体" w:hAnsi="宋体" w:eastAsia="宋体" w:cs="宋体"/>
                <w:b w:val="0"/>
                <w:i w:val="0"/>
                <w:color w:val="000000"/>
                <w:sz w:val="16"/>
              </w:rPr>
              <w:t>425.60</w:t>
            </w:r>
          </w:p>
        </w:tc>
        <w:tc>
          <w:tcPr>
            <w:tcW w:w="1526" w:type="dxa"/>
            <w:vAlign w:val="center"/>
          </w:tcPr>
          <w:p>
            <w:pPr>
              <w:jc w:val="right"/>
            </w:pPr>
            <w:r>
              <w:rPr>
                <w:rFonts w:ascii="宋体" w:hAnsi="宋体" w:eastAsia="宋体" w:cs="宋体"/>
                <w:b w:val="0"/>
                <w:i w:val="0"/>
                <w:color w:val="000000"/>
                <w:sz w:val="16"/>
              </w:rPr>
              <w:t>502.67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2010301</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行政运行</w:t>
            </w:r>
          </w:p>
        </w:tc>
        <w:tc>
          <w:tcPr>
            <w:tcW w:w="1420" w:type="dxa"/>
            <w:vAlign w:val="center"/>
          </w:tcPr>
          <w:p>
            <w:pPr>
              <w:jc w:val="right"/>
            </w:pPr>
            <w:r>
              <w:rPr>
                <w:rFonts w:ascii="宋体" w:hAnsi="宋体" w:eastAsia="宋体" w:cs="宋体"/>
                <w:b w:val="0"/>
                <w:i w:val="0"/>
                <w:color w:val="000000"/>
                <w:sz w:val="16"/>
              </w:rPr>
              <w:t>371.86</w:t>
            </w:r>
          </w:p>
        </w:tc>
        <w:tc>
          <w:tcPr>
            <w:tcW w:w="1520" w:type="dxa"/>
            <w:vAlign w:val="center"/>
          </w:tcPr>
          <w:p>
            <w:pPr>
              <w:jc w:val="right"/>
            </w:pPr>
            <w:r>
              <w:rPr>
                <w:rFonts w:ascii="宋体" w:hAnsi="宋体" w:eastAsia="宋体" w:cs="宋体"/>
                <w:b w:val="0"/>
                <w:i w:val="0"/>
                <w:color w:val="000000"/>
                <w:sz w:val="16"/>
              </w:rPr>
              <w:t>371.86</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2010302</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一般行政管理事务</w:t>
            </w:r>
          </w:p>
        </w:tc>
        <w:tc>
          <w:tcPr>
            <w:tcW w:w="1420" w:type="dxa"/>
            <w:vAlign w:val="center"/>
          </w:tcPr>
          <w:p>
            <w:pPr>
              <w:jc w:val="right"/>
            </w:pPr>
            <w:r>
              <w:rPr>
                <w:rFonts w:ascii="宋体" w:hAnsi="宋体" w:eastAsia="宋体" w:cs="宋体"/>
                <w:b w:val="0"/>
                <w:i w:val="0"/>
                <w:color w:val="000000"/>
                <w:sz w:val="16"/>
              </w:rPr>
              <w:t>502.67</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502.67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2010350</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事业运行</w:t>
            </w:r>
          </w:p>
        </w:tc>
        <w:tc>
          <w:tcPr>
            <w:tcW w:w="1420" w:type="dxa"/>
            <w:vAlign w:val="center"/>
          </w:tcPr>
          <w:p>
            <w:pPr>
              <w:jc w:val="right"/>
            </w:pPr>
            <w:r>
              <w:rPr>
                <w:rFonts w:ascii="宋体" w:hAnsi="宋体" w:eastAsia="宋体" w:cs="宋体"/>
                <w:b w:val="0"/>
                <w:i w:val="0"/>
                <w:color w:val="000000"/>
                <w:sz w:val="16"/>
              </w:rPr>
              <w:t>53.74</w:t>
            </w:r>
          </w:p>
        </w:tc>
        <w:tc>
          <w:tcPr>
            <w:tcW w:w="1520" w:type="dxa"/>
            <w:vAlign w:val="center"/>
          </w:tcPr>
          <w:p>
            <w:pPr>
              <w:jc w:val="right"/>
            </w:pPr>
            <w:r>
              <w:rPr>
                <w:rFonts w:ascii="宋体" w:hAnsi="宋体" w:eastAsia="宋体" w:cs="宋体"/>
                <w:b w:val="0"/>
                <w:i w:val="0"/>
                <w:color w:val="000000"/>
                <w:sz w:val="16"/>
              </w:rPr>
              <w:t>53.74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20113</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商贸事务</w:t>
            </w:r>
          </w:p>
        </w:tc>
        <w:tc>
          <w:tcPr>
            <w:tcW w:w="1420" w:type="dxa"/>
            <w:vAlign w:val="center"/>
          </w:tcPr>
          <w:p>
            <w:pPr>
              <w:jc w:val="right"/>
            </w:pPr>
            <w:r>
              <w:rPr>
                <w:rFonts w:ascii="宋体" w:hAnsi="宋体" w:eastAsia="宋体" w:cs="宋体"/>
                <w:b w:val="0"/>
                <w:i w:val="0"/>
                <w:color w:val="000000"/>
                <w:sz w:val="16"/>
              </w:rPr>
              <w:t>3.92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2011308</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招商引资</w:t>
            </w:r>
          </w:p>
        </w:tc>
        <w:tc>
          <w:tcPr>
            <w:tcW w:w="1420" w:type="dxa"/>
            <w:vAlign w:val="center"/>
          </w:tcPr>
          <w:p>
            <w:pPr>
              <w:jc w:val="right"/>
            </w:pPr>
            <w:r>
              <w:rPr>
                <w:rFonts w:ascii="宋体" w:hAnsi="宋体" w:eastAsia="宋体" w:cs="宋体"/>
                <w:b w:val="0"/>
                <w:i w:val="0"/>
                <w:color w:val="000000"/>
                <w:sz w:val="16"/>
              </w:rPr>
              <w:t>3.92</w:t>
            </w:r>
          </w:p>
        </w:tc>
        <w:tc>
          <w:tcPr>
            <w:tcW w:w="1520" w:type="dxa"/>
            <w:vAlign w:val="center"/>
          </w:tcPr>
          <w:p/>
        </w:tc>
        <w:tc>
          <w:tcPr>
            <w:tcW w:w="1526" w:type="dxa"/>
            <w:vAlign w:val="center"/>
          </w:tcPr>
          <w:p>
            <w:pPr>
              <w:jc w:val="right"/>
            </w:pPr>
            <w:r>
              <w:rPr>
                <w:rFonts w:ascii="宋体" w:hAnsi="宋体" w:eastAsia="宋体" w:cs="宋体"/>
                <w:b w:val="0"/>
                <w:i w:val="0"/>
                <w:color w:val="000000"/>
                <w:sz w:val="16"/>
              </w:rPr>
              <w:t>3.92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208</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社会保障和就业支出</w:t>
            </w:r>
          </w:p>
        </w:tc>
        <w:tc>
          <w:tcPr>
            <w:tcW w:w="1420" w:type="dxa"/>
            <w:vAlign w:val="center"/>
          </w:tcPr>
          <w:p>
            <w:pPr>
              <w:jc w:val="right"/>
            </w:pPr>
            <w:r>
              <w:rPr>
                <w:rFonts w:ascii="宋体" w:hAnsi="宋体" w:eastAsia="宋体" w:cs="宋体"/>
                <w:b w:val="0"/>
                <w:i w:val="0"/>
                <w:color w:val="000000"/>
                <w:sz w:val="16"/>
              </w:rPr>
              <w:t>62.50</w:t>
            </w:r>
          </w:p>
        </w:tc>
        <w:tc>
          <w:tcPr>
            <w:tcW w:w="1520" w:type="dxa"/>
            <w:vAlign w:val="center"/>
          </w:tcPr>
          <w:p>
            <w:pPr>
              <w:jc w:val="right"/>
            </w:pPr>
            <w:r>
              <w:rPr>
                <w:rFonts w:ascii="宋体" w:hAnsi="宋体" w:eastAsia="宋体" w:cs="宋体"/>
                <w:b w:val="0"/>
                <w:i w:val="0"/>
                <w:color w:val="000000"/>
                <w:sz w:val="16"/>
              </w:rPr>
              <w:t>62.50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20805</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行政事业单位养老支出</w:t>
            </w:r>
          </w:p>
        </w:tc>
        <w:tc>
          <w:tcPr>
            <w:tcW w:w="1420" w:type="dxa"/>
            <w:vAlign w:val="center"/>
          </w:tcPr>
          <w:p>
            <w:pPr>
              <w:jc w:val="right"/>
            </w:pPr>
            <w:r>
              <w:rPr>
                <w:rFonts w:ascii="宋体" w:hAnsi="宋体" w:eastAsia="宋体" w:cs="宋体"/>
                <w:b w:val="0"/>
                <w:i w:val="0"/>
                <w:color w:val="000000"/>
                <w:sz w:val="16"/>
              </w:rPr>
              <w:t>62.50</w:t>
            </w:r>
          </w:p>
        </w:tc>
        <w:tc>
          <w:tcPr>
            <w:tcW w:w="1520" w:type="dxa"/>
            <w:vAlign w:val="center"/>
          </w:tcPr>
          <w:p>
            <w:pPr>
              <w:jc w:val="right"/>
            </w:pPr>
            <w:r>
              <w:rPr>
                <w:rFonts w:ascii="宋体" w:hAnsi="宋体" w:eastAsia="宋体" w:cs="宋体"/>
                <w:b w:val="0"/>
                <w:i w:val="0"/>
                <w:color w:val="000000"/>
                <w:sz w:val="16"/>
              </w:rPr>
              <w:t>62.50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2080501</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行政单位离退休</w:t>
            </w:r>
          </w:p>
        </w:tc>
        <w:tc>
          <w:tcPr>
            <w:tcW w:w="1420" w:type="dxa"/>
            <w:vAlign w:val="center"/>
          </w:tcPr>
          <w:p>
            <w:pPr>
              <w:jc w:val="right"/>
            </w:pPr>
            <w:r>
              <w:rPr>
                <w:rFonts w:ascii="宋体" w:hAnsi="宋体" w:eastAsia="宋体" w:cs="宋体"/>
                <w:b w:val="0"/>
                <w:i w:val="0"/>
                <w:color w:val="000000"/>
                <w:sz w:val="16"/>
              </w:rPr>
              <w:t>8.90</w:t>
            </w:r>
          </w:p>
        </w:tc>
        <w:tc>
          <w:tcPr>
            <w:tcW w:w="1520" w:type="dxa"/>
            <w:vAlign w:val="center"/>
          </w:tcPr>
          <w:p>
            <w:pPr>
              <w:jc w:val="right"/>
            </w:pPr>
            <w:r>
              <w:rPr>
                <w:rFonts w:ascii="宋体" w:hAnsi="宋体" w:eastAsia="宋体" w:cs="宋体"/>
                <w:b w:val="0"/>
                <w:i w:val="0"/>
                <w:color w:val="000000"/>
                <w:sz w:val="16"/>
              </w:rPr>
              <w:t>8.90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2080505</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机关事业单位基本养老保险缴费支出</w:t>
            </w:r>
          </w:p>
        </w:tc>
        <w:tc>
          <w:tcPr>
            <w:tcW w:w="1420" w:type="dxa"/>
            <w:vAlign w:val="center"/>
          </w:tcPr>
          <w:p>
            <w:pPr>
              <w:jc w:val="right"/>
            </w:pPr>
            <w:r>
              <w:rPr>
                <w:rFonts w:ascii="宋体" w:hAnsi="宋体" w:eastAsia="宋体" w:cs="宋体"/>
                <w:b w:val="0"/>
                <w:i w:val="0"/>
                <w:color w:val="000000"/>
                <w:sz w:val="16"/>
              </w:rPr>
              <w:t>47.60</w:t>
            </w:r>
          </w:p>
        </w:tc>
        <w:tc>
          <w:tcPr>
            <w:tcW w:w="1520" w:type="dxa"/>
            <w:vAlign w:val="center"/>
          </w:tcPr>
          <w:p>
            <w:pPr>
              <w:jc w:val="right"/>
            </w:pPr>
            <w:r>
              <w:rPr>
                <w:rFonts w:ascii="宋体" w:hAnsi="宋体" w:eastAsia="宋体" w:cs="宋体"/>
                <w:b w:val="0"/>
                <w:i w:val="0"/>
                <w:color w:val="000000"/>
                <w:sz w:val="16"/>
              </w:rPr>
              <w:t>47.60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2080508</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对机关事业单位职业年金的补助</w:t>
            </w:r>
          </w:p>
        </w:tc>
        <w:tc>
          <w:tcPr>
            <w:tcW w:w="1420" w:type="dxa"/>
            <w:vAlign w:val="center"/>
          </w:tcPr>
          <w:p>
            <w:pPr>
              <w:jc w:val="right"/>
            </w:pPr>
            <w:r>
              <w:rPr>
                <w:rFonts w:ascii="宋体" w:hAnsi="宋体" w:eastAsia="宋体" w:cs="宋体"/>
                <w:b w:val="0"/>
                <w:i w:val="0"/>
                <w:color w:val="000000"/>
                <w:sz w:val="16"/>
              </w:rPr>
              <w:t>6.00</w:t>
            </w:r>
          </w:p>
        </w:tc>
        <w:tc>
          <w:tcPr>
            <w:tcW w:w="1520" w:type="dxa"/>
            <w:vAlign w:val="center"/>
          </w:tcPr>
          <w:p>
            <w:pPr>
              <w:jc w:val="right"/>
            </w:pPr>
            <w:r>
              <w:rPr>
                <w:rFonts w:ascii="宋体" w:hAnsi="宋体" w:eastAsia="宋体" w:cs="宋体"/>
                <w:b w:val="0"/>
                <w:i w:val="0"/>
                <w:color w:val="000000"/>
                <w:sz w:val="16"/>
              </w:rPr>
              <w:t>6.00</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210</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卫生健康支出</w:t>
            </w:r>
          </w:p>
        </w:tc>
        <w:tc>
          <w:tcPr>
            <w:tcW w:w="1420" w:type="dxa"/>
            <w:vAlign w:val="center"/>
          </w:tcPr>
          <w:p>
            <w:pPr>
              <w:jc w:val="right"/>
            </w:pPr>
            <w:r>
              <w:rPr>
                <w:rFonts w:ascii="宋体" w:hAnsi="宋体" w:eastAsia="宋体" w:cs="宋体"/>
                <w:b w:val="0"/>
                <w:i w:val="0"/>
                <w:color w:val="000000"/>
                <w:sz w:val="16"/>
              </w:rPr>
              <w:t>39.57</w:t>
            </w:r>
          </w:p>
        </w:tc>
        <w:tc>
          <w:tcPr>
            <w:tcW w:w="1520" w:type="dxa"/>
            <w:vAlign w:val="center"/>
          </w:tcPr>
          <w:p>
            <w:pPr>
              <w:jc w:val="right"/>
            </w:pPr>
            <w:r>
              <w:rPr>
                <w:rFonts w:ascii="宋体" w:hAnsi="宋体" w:eastAsia="宋体" w:cs="宋体"/>
                <w:b w:val="0"/>
                <w:i w:val="0"/>
                <w:color w:val="000000"/>
                <w:sz w:val="16"/>
              </w:rPr>
              <w:t>39.57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21011</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行政事业单位医疗</w:t>
            </w:r>
          </w:p>
        </w:tc>
        <w:tc>
          <w:tcPr>
            <w:tcW w:w="1420" w:type="dxa"/>
            <w:vAlign w:val="center"/>
          </w:tcPr>
          <w:p>
            <w:pPr>
              <w:jc w:val="right"/>
            </w:pPr>
            <w:r>
              <w:rPr>
                <w:rFonts w:ascii="宋体" w:hAnsi="宋体" w:eastAsia="宋体" w:cs="宋体"/>
                <w:b w:val="0"/>
                <w:i w:val="0"/>
                <w:color w:val="000000"/>
                <w:sz w:val="16"/>
              </w:rPr>
              <w:t>39.57</w:t>
            </w:r>
          </w:p>
        </w:tc>
        <w:tc>
          <w:tcPr>
            <w:tcW w:w="1520" w:type="dxa"/>
            <w:vAlign w:val="center"/>
          </w:tcPr>
          <w:p>
            <w:pPr>
              <w:jc w:val="right"/>
            </w:pPr>
            <w:r>
              <w:rPr>
                <w:rFonts w:ascii="宋体" w:hAnsi="宋体" w:eastAsia="宋体" w:cs="宋体"/>
                <w:b w:val="0"/>
                <w:i w:val="0"/>
                <w:color w:val="000000"/>
                <w:sz w:val="16"/>
              </w:rPr>
              <w:t>39.57</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2101101</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行政单位医疗</w:t>
            </w:r>
          </w:p>
        </w:tc>
        <w:tc>
          <w:tcPr>
            <w:tcW w:w="1420" w:type="dxa"/>
            <w:vAlign w:val="center"/>
          </w:tcPr>
          <w:p>
            <w:pPr>
              <w:jc w:val="right"/>
            </w:pPr>
            <w:r>
              <w:rPr>
                <w:rFonts w:ascii="宋体" w:hAnsi="宋体" w:eastAsia="宋体" w:cs="宋体"/>
                <w:b w:val="0"/>
                <w:i w:val="0"/>
                <w:color w:val="000000"/>
                <w:sz w:val="16"/>
              </w:rPr>
              <w:t>29.82</w:t>
            </w:r>
          </w:p>
        </w:tc>
        <w:tc>
          <w:tcPr>
            <w:tcW w:w="1520" w:type="dxa"/>
            <w:vAlign w:val="center"/>
          </w:tcPr>
          <w:p>
            <w:pPr>
              <w:jc w:val="right"/>
            </w:pPr>
            <w:r>
              <w:rPr>
                <w:rFonts w:ascii="宋体" w:hAnsi="宋体" w:eastAsia="宋体" w:cs="宋体"/>
                <w:b w:val="0"/>
                <w:i w:val="0"/>
                <w:color w:val="000000"/>
                <w:sz w:val="16"/>
              </w:rPr>
              <w:t>29.82</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2101102</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事业单位医疗</w:t>
            </w:r>
          </w:p>
        </w:tc>
        <w:tc>
          <w:tcPr>
            <w:tcW w:w="1420" w:type="dxa"/>
            <w:vAlign w:val="center"/>
          </w:tcPr>
          <w:p>
            <w:pPr>
              <w:jc w:val="right"/>
            </w:pPr>
            <w:r>
              <w:rPr>
                <w:rFonts w:ascii="宋体" w:hAnsi="宋体" w:eastAsia="宋体" w:cs="宋体"/>
                <w:b w:val="0"/>
                <w:i w:val="0"/>
                <w:color w:val="000000"/>
                <w:sz w:val="16"/>
              </w:rPr>
              <w:t>4.09</w:t>
            </w:r>
          </w:p>
        </w:tc>
        <w:tc>
          <w:tcPr>
            <w:tcW w:w="1520" w:type="dxa"/>
            <w:vAlign w:val="center"/>
          </w:tcPr>
          <w:p>
            <w:pPr>
              <w:jc w:val="right"/>
            </w:pPr>
            <w:r>
              <w:rPr>
                <w:rFonts w:ascii="宋体" w:hAnsi="宋体" w:eastAsia="宋体" w:cs="宋体"/>
                <w:b w:val="0"/>
                <w:i w:val="0"/>
                <w:color w:val="000000"/>
                <w:sz w:val="16"/>
              </w:rPr>
              <w:t>4.09</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2101103</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公务员医疗补助</w:t>
            </w:r>
          </w:p>
        </w:tc>
        <w:tc>
          <w:tcPr>
            <w:tcW w:w="1420" w:type="dxa"/>
            <w:vAlign w:val="center"/>
          </w:tcPr>
          <w:p>
            <w:pPr>
              <w:jc w:val="right"/>
            </w:pPr>
            <w:r>
              <w:rPr>
                <w:rFonts w:ascii="宋体" w:hAnsi="宋体" w:eastAsia="宋体" w:cs="宋体"/>
                <w:b w:val="0"/>
                <w:i w:val="0"/>
                <w:color w:val="000000"/>
                <w:sz w:val="16"/>
              </w:rPr>
              <w:t>5.33</w:t>
            </w:r>
          </w:p>
        </w:tc>
        <w:tc>
          <w:tcPr>
            <w:tcW w:w="1520" w:type="dxa"/>
            <w:vAlign w:val="center"/>
          </w:tcPr>
          <w:p>
            <w:pPr>
              <w:jc w:val="right"/>
            </w:pPr>
            <w:r>
              <w:rPr>
                <w:rFonts w:ascii="宋体" w:hAnsi="宋体" w:eastAsia="宋体" w:cs="宋体"/>
                <w:b w:val="0"/>
                <w:i w:val="0"/>
                <w:color w:val="000000"/>
                <w:sz w:val="16"/>
              </w:rPr>
              <w:t>5.33</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2101199</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其他行政事业单位医疗支出</w:t>
            </w:r>
          </w:p>
        </w:tc>
        <w:tc>
          <w:tcPr>
            <w:tcW w:w="1420" w:type="dxa"/>
            <w:vAlign w:val="center"/>
          </w:tcPr>
          <w:p>
            <w:pPr>
              <w:jc w:val="right"/>
            </w:pPr>
            <w:r>
              <w:rPr>
                <w:rFonts w:ascii="宋体" w:hAnsi="宋体" w:eastAsia="宋体" w:cs="宋体"/>
                <w:b w:val="0"/>
                <w:i w:val="0"/>
                <w:color w:val="000000"/>
                <w:sz w:val="16"/>
              </w:rPr>
              <w:t>0.34</w:t>
            </w:r>
          </w:p>
        </w:tc>
        <w:tc>
          <w:tcPr>
            <w:tcW w:w="1520" w:type="dxa"/>
            <w:vAlign w:val="center"/>
          </w:tcPr>
          <w:p>
            <w:pPr>
              <w:jc w:val="right"/>
            </w:pPr>
            <w:r>
              <w:rPr>
                <w:rFonts w:ascii="宋体" w:hAnsi="宋体" w:eastAsia="宋体" w:cs="宋体"/>
                <w:b w:val="0"/>
                <w:i w:val="0"/>
                <w:color w:val="000000"/>
                <w:sz w:val="16"/>
              </w:rPr>
              <w:t>0.34</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221</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住房保障支出</w:t>
            </w:r>
          </w:p>
        </w:tc>
        <w:tc>
          <w:tcPr>
            <w:tcW w:w="1420" w:type="dxa"/>
            <w:vAlign w:val="center"/>
          </w:tcPr>
          <w:p>
            <w:pPr>
              <w:jc w:val="right"/>
            </w:pPr>
            <w:r>
              <w:rPr>
                <w:rFonts w:ascii="宋体" w:hAnsi="宋体" w:eastAsia="宋体" w:cs="宋体"/>
                <w:b w:val="0"/>
                <w:i w:val="0"/>
                <w:color w:val="000000"/>
                <w:sz w:val="16"/>
              </w:rPr>
              <w:t>42.68</w:t>
            </w:r>
          </w:p>
        </w:tc>
        <w:tc>
          <w:tcPr>
            <w:tcW w:w="1520" w:type="dxa"/>
            <w:vAlign w:val="center"/>
          </w:tcPr>
          <w:p>
            <w:pPr>
              <w:jc w:val="right"/>
            </w:pPr>
            <w:r>
              <w:rPr>
                <w:rFonts w:ascii="宋体" w:hAnsi="宋体" w:eastAsia="宋体" w:cs="宋体"/>
                <w:b w:val="0"/>
                <w:i w:val="0"/>
                <w:color w:val="000000"/>
                <w:sz w:val="16"/>
              </w:rPr>
              <w:t>42.68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22102</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住房改革支出</w:t>
            </w:r>
          </w:p>
        </w:tc>
        <w:tc>
          <w:tcPr>
            <w:tcW w:w="1420" w:type="dxa"/>
            <w:vAlign w:val="center"/>
          </w:tcPr>
          <w:p>
            <w:pPr>
              <w:jc w:val="right"/>
            </w:pPr>
            <w:r>
              <w:rPr>
                <w:rFonts w:ascii="宋体" w:hAnsi="宋体" w:eastAsia="宋体" w:cs="宋体"/>
                <w:b w:val="0"/>
                <w:i w:val="0"/>
                <w:color w:val="000000"/>
                <w:sz w:val="16"/>
              </w:rPr>
              <w:t>42.68</w:t>
            </w:r>
          </w:p>
        </w:tc>
        <w:tc>
          <w:tcPr>
            <w:tcW w:w="1520" w:type="dxa"/>
            <w:vAlign w:val="center"/>
          </w:tcPr>
          <w:p>
            <w:pPr>
              <w:jc w:val="right"/>
            </w:pPr>
            <w:r>
              <w:rPr>
                <w:rFonts w:ascii="宋体" w:hAnsi="宋体" w:eastAsia="宋体" w:cs="宋体"/>
                <w:b w:val="0"/>
                <w:i w:val="0"/>
                <w:color w:val="000000"/>
                <w:sz w:val="16"/>
              </w:rPr>
              <w:t>42.68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360" w:type="dxa"/>
            <w:vAlign w:val="center"/>
          </w:tcPr>
          <w:p>
            <w:pPr>
              <w:jc w:val="left"/>
            </w:pPr>
            <w:r>
              <w:rPr>
                <w:rFonts w:ascii="宋体" w:hAnsi="宋体" w:eastAsia="宋体" w:cs="宋体"/>
                <w:b w:val="0"/>
                <w:i w:val="0"/>
                <w:color w:val="000000"/>
                <w:sz w:val="16"/>
              </w:rPr>
              <w:t>2210201</w:t>
            </w:r>
          </w:p>
        </w:tc>
        <w:tc>
          <w:tcPr>
            <w:tcW w:w="400" w:type="dxa"/>
            <w:vAlign w:val="center"/>
          </w:tcPr>
          <w:p/>
        </w:tc>
        <w:tc>
          <w:tcPr>
            <w:tcW w:w="380" w:type="dxa"/>
            <w:vAlign w:val="center"/>
          </w:tcPr>
          <w:p/>
        </w:tc>
        <w:tc>
          <w:tcPr>
            <w:tcW w:w="2700" w:type="dxa"/>
            <w:vAlign w:val="center"/>
          </w:tcPr>
          <w:p>
            <w:pPr>
              <w:jc w:val="left"/>
            </w:pPr>
            <w:r>
              <w:rPr>
                <w:rFonts w:ascii="宋体" w:hAnsi="宋体" w:eastAsia="宋体" w:cs="宋体"/>
                <w:b w:val="0"/>
                <w:i w:val="0"/>
                <w:color w:val="000000"/>
                <w:sz w:val="16"/>
              </w:rPr>
              <w:t>住房公积金</w:t>
            </w:r>
          </w:p>
        </w:tc>
        <w:tc>
          <w:tcPr>
            <w:tcW w:w="1420" w:type="dxa"/>
            <w:vAlign w:val="center"/>
          </w:tcPr>
          <w:p>
            <w:pPr>
              <w:jc w:val="right"/>
            </w:pPr>
            <w:r>
              <w:rPr>
                <w:rFonts w:ascii="宋体" w:hAnsi="宋体" w:eastAsia="宋体" w:cs="宋体"/>
                <w:b w:val="0"/>
                <w:i w:val="0"/>
                <w:color w:val="000000"/>
                <w:sz w:val="16"/>
              </w:rPr>
              <w:t>42.68</w:t>
            </w:r>
          </w:p>
        </w:tc>
        <w:tc>
          <w:tcPr>
            <w:tcW w:w="1520" w:type="dxa"/>
            <w:vAlign w:val="center"/>
          </w:tcPr>
          <w:p>
            <w:pPr>
              <w:jc w:val="right"/>
            </w:pPr>
            <w:r>
              <w:rPr>
                <w:rFonts w:ascii="宋体" w:hAnsi="宋体" w:eastAsia="宋体" w:cs="宋体"/>
                <w:b w:val="0"/>
                <w:i w:val="0"/>
                <w:color w:val="000000"/>
                <w:sz w:val="16"/>
              </w:rPr>
              <w:t>42.68</w:t>
            </w:r>
          </w:p>
        </w:tc>
        <w:tc>
          <w:tcPr>
            <w:tcW w:w="152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8" w:hRule="exact"/>
          <w:jc w:val="center"/>
        </w:trPr>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：本表反映部门(单位)本年度一般公共预算财政拨款支出情况。</w:t>
            </w:r>
          </w:p>
        </w:tc>
        <w:tc>
          <w:tcPr>
            <w:tcW w:w="4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7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4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5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526"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rPr>
          <w:rFonts w:hint="eastAsia" w:ascii="宋体" w:hAnsi="宋体" w:eastAsia="宋体" w:cs="宋体"/>
          <w:sz w:val="15"/>
          <w:szCs w:val="15"/>
        </w:rPr>
      </w:pPr>
      <w:r>
        <w:rPr>
          <w:rFonts w:hint="eastAsia" w:ascii="宋体" w:hAnsi="宋体" w:eastAsia="宋体" w:cs="宋体"/>
          <w:sz w:val="15"/>
          <w:szCs w:val="15"/>
        </w:rPr>
        <w:t xml:space="preserve"> 注：本表反映部门(单位)本年度一般公共预算财政拨款支出情况。</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一般公共预算财政拨款基本支出决算表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公开06表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1740"/>
        <w:gridCol w:w="800"/>
        <w:gridCol w:w="540"/>
        <w:gridCol w:w="1380"/>
        <w:gridCol w:w="820"/>
        <w:gridCol w:w="540"/>
        <w:gridCol w:w="1260"/>
        <w:gridCol w:w="7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02" w:hRule="exact"/>
          <w:jc w:val="center"/>
        </w:trPr>
        <w:tc>
          <w:tcPr>
            <w:tcW w:w="440" w:type="dxa"/>
            <w:vAlign w:val="center"/>
          </w:tcPr>
          <w:p>
            <w:pPr>
              <w:jc w:val="center"/>
            </w:pPr>
            <w:r>
              <w:rPr>
                <w:rFonts w:ascii="宋体" w:hAnsi="宋体" w:eastAsia="宋体" w:cs="宋体"/>
                <w:b w:val="0"/>
                <w:i w:val="0"/>
                <w:color w:val="000000"/>
                <w:sz w:val="9"/>
              </w:rPr>
              <w:t>人员经费</w:t>
            </w:r>
          </w:p>
        </w:tc>
        <w:tc>
          <w:tcPr>
            <w:tcW w:w="1740" w:type="dxa"/>
            <w:vAlign w:val="center"/>
          </w:tcPr>
          <w:p/>
        </w:tc>
        <w:tc>
          <w:tcPr>
            <w:tcW w:w="800" w:type="dxa"/>
            <w:vAlign w:val="center"/>
          </w:tcPr>
          <w:p/>
        </w:tc>
        <w:tc>
          <w:tcPr>
            <w:tcW w:w="540" w:type="dxa"/>
            <w:vAlign w:val="center"/>
          </w:tcPr>
          <w:p>
            <w:pPr>
              <w:jc w:val="center"/>
            </w:pPr>
            <w:r>
              <w:rPr>
                <w:rFonts w:ascii="宋体" w:hAnsi="宋体" w:eastAsia="宋体" w:cs="宋体"/>
                <w:b w:val="0"/>
                <w:i w:val="0"/>
                <w:color w:val="000000"/>
                <w:sz w:val="9"/>
              </w:rPr>
              <w:t>公用经费</w:t>
            </w:r>
          </w:p>
        </w:tc>
        <w:tc>
          <w:tcPr>
            <w:tcW w:w="1380" w:type="dxa"/>
            <w:vAlign w:val="center"/>
          </w:tcPr>
          <w:p/>
        </w:tc>
        <w:tc>
          <w:tcPr>
            <w:tcW w:w="820" w:type="dxa"/>
            <w:vAlign w:val="center"/>
          </w:tcPr>
          <w:p/>
        </w:tc>
        <w:tc>
          <w:tcPr>
            <w:tcW w:w="540" w:type="dxa"/>
            <w:vAlign w:val="center"/>
          </w:tcPr>
          <w:p/>
        </w:tc>
        <w:tc>
          <w:tcPr>
            <w:tcW w:w="1260" w:type="dxa"/>
            <w:vAlign w:val="center"/>
          </w:tcP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4" w:hRule="exact"/>
          <w:jc w:val="center"/>
        </w:trPr>
        <w:tc>
          <w:tcPr>
            <w:tcW w:w="440" w:type="dxa"/>
            <w:vAlign w:val="center"/>
          </w:tcPr>
          <w:p>
            <w:pPr>
              <w:jc w:val="center"/>
            </w:pPr>
            <w:r>
              <w:rPr>
                <w:rFonts w:ascii="宋体" w:hAnsi="宋体" w:eastAsia="宋体" w:cs="宋体"/>
                <w:b w:val="0"/>
                <w:i w:val="0"/>
                <w:color w:val="000000"/>
                <w:sz w:val="9"/>
              </w:rPr>
              <w:t>经济分类科目编码</w:t>
            </w:r>
          </w:p>
        </w:tc>
        <w:tc>
          <w:tcPr>
            <w:tcW w:w="1740" w:type="dxa"/>
            <w:vAlign w:val="center"/>
          </w:tcPr>
          <w:p>
            <w:pPr>
              <w:jc w:val="center"/>
            </w:pPr>
            <w:r>
              <w:rPr>
                <w:rFonts w:ascii="宋体" w:hAnsi="宋体" w:eastAsia="宋体" w:cs="宋体"/>
                <w:b w:val="0"/>
                <w:i w:val="0"/>
                <w:color w:val="000000"/>
                <w:sz w:val="9"/>
              </w:rPr>
              <w:t>科目名称</w:t>
            </w:r>
          </w:p>
        </w:tc>
        <w:tc>
          <w:tcPr>
            <w:tcW w:w="80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380" w:type="dxa"/>
            <w:vAlign w:val="center"/>
          </w:tcPr>
          <w:p>
            <w:pPr>
              <w:jc w:val="center"/>
            </w:pPr>
            <w:r>
              <w:rPr>
                <w:rFonts w:ascii="宋体" w:hAnsi="宋体" w:eastAsia="宋体" w:cs="宋体"/>
                <w:b w:val="0"/>
                <w:i w:val="0"/>
                <w:color w:val="000000"/>
                <w:sz w:val="9"/>
              </w:rPr>
              <w:t>科目名称</w:t>
            </w:r>
          </w:p>
        </w:tc>
        <w:tc>
          <w:tcPr>
            <w:tcW w:w="820" w:type="dxa"/>
            <w:vAlign w:val="center"/>
          </w:tcPr>
          <w:p>
            <w:pPr>
              <w:jc w:val="center"/>
            </w:pPr>
            <w:r>
              <w:rPr>
                <w:rFonts w:ascii="宋体" w:hAnsi="宋体" w:eastAsia="宋体" w:cs="宋体"/>
                <w:b w:val="0"/>
                <w:i w:val="0"/>
                <w:color w:val="000000"/>
                <w:sz w:val="9"/>
              </w:rPr>
              <w:t>金额</w:t>
            </w:r>
          </w:p>
        </w:tc>
        <w:tc>
          <w:tcPr>
            <w:tcW w:w="540" w:type="dxa"/>
            <w:vAlign w:val="center"/>
          </w:tcPr>
          <w:p>
            <w:pPr>
              <w:jc w:val="center"/>
            </w:pPr>
            <w:r>
              <w:rPr>
                <w:rFonts w:ascii="宋体" w:hAnsi="宋体" w:eastAsia="宋体" w:cs="宋体"/>
                <w:b w:val="0"/>
                <w:i w:val="0"/>
                <w:color w:val="000000"/>
                <w:sz w:val="9"/>
              </w:rPr>
              <w:t>经济分类科目编码</w:t>
            </w:r>
          </w:p>
        </w:tc>
        <w:tc>
          <w:tcPr>
            <w:tcW w:w="1260" w:type="dxa"/>
            <w:vAlign w:val="center"/>
          </w:tcPr>
          <w:p>
            <w:pPr>
              <w:jc w:val="center"/>
            </w:pPr>
            <w:r>
              <w:rPr>
                <w:rFonts w:ascii="宋体" w:hAnsi="宋体" w:eastAsia="宋体" w:cs="宋体"/>
                <w:b w:val="0"/>
                <w:i w:val="0"/>
                <w:color w:val="000000"/>
                <w:sz w:val="9"/>
              </w:rPr>
              <w:t>科目名称</w:t>
            </w:r>
          </w:p>
        </w:tc>
        <w:tc>
          <w:tcPr>
            <w:tcW w:w="786" w:type="dxa"/>
            <w:vAlign w:val="center"/>
          </w:tcPr>
          <w:p>
            <w:pPr>
              <w:jc w:val="center"/>
            </w:pPr>
            <w:r>
              <w:rPr>
                <w:rFonts w:ascii="宋体" w:hAnsi="宋体" w:eastAsia="宋体" w:cs="宋体"/>
                <w:b w:val="0"/>
                <w:i w:val="0"/>
                <w:color w:val="000000"/>
                <w:sz w:val="9"/>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301</w:t>
            </w:r>
          </w:p>
        </w:tc>
        <w:tc>
          <w:tcPr>
            <w:tcW w:w="1740" w:type="dxa"/>
            <w:vAlign w:val="center"/>
          </w:tcPr>
          <w:p>
            <w:pPr>
              <w:jc w:val="left"/>
            </w:pPr>
            <w:r>
              <w:rPr>
                <w:rFonts w:ascii="宋体" w:hAnsi="宋体" w:eastAsia="宋体" w:cs="宋体"/>
                <w:b/>
                <w:i w:val="0"/>
                <w:color w:val="000000"/>
                <w:sz w:val="9"/>
              </w:rPr>
              <w:t>工资福利支出</w:t>
            </w:r>
          </w:p>
        </w:tc>
        <w:tc>
          <w:tcPr>
            <w:tcW w:w="800" w:type="dxa"/>
            <w:vAlign w:val="center"/>
          </w:tcPr>
          <w:p>
            <w:pPr>
              <w:jc w:val="right"/>
            </w:pPr>
            <w:r>
              <w:rPr>
                <w:rFonts w:ascii="宋体" w:hAnsi="宋体" w:eastAsia="宋体" w:cs="宋体"/>
                <w:b w:val="0"/>
                <w:i w:val="0"/>
                <w:color w:val="000000"/>
                <w:sz w:val="9"/>
              </w:rPr>
              <w:t>503.51</w:t>
            </w:r>
          </w:p>
        </w:tc>
        <w:tc>
          <w:tcPr>
            <w:tcW w:w="540" w:type="dxa"/>
            <w:vAlign w:val="center"/>
          </w:tcPr>
          <w:p>
            <w:pPr>
              <w:jc w:val="left"/>
            </w:pPr>
            <w:r>
              <w:rPr>
                <w:rFonts w:ascii="宋体" w:hAnsi="宋体" w:eastAsia="宋体" w:cs="宋体"/>
                <w:b/>
                <w:i w:val="0"/>
                <w:color w:val="000000"/>
                <w:sz w:val="9"/>
              </w:rPr>
              <w:t>302</w:t>
            </w:r>
          </w:p>
        </w:tc>
        <w:tc>
          <w:tcPr>
            <w:tcW w:w="1380" w:type="dxa"/>
            <w:vAlign w:val="center"/>
          </w:tcPr>
          <w:p>
            <w:pPr>
              <w:jc w:val="left"/>
            </w:pPr>
            <w:r>
              <w:rPr>
                <w:rFonts w:ascii="宋体" w:hAnsi="宋体" w:eastAsia="宋体" w:cs="宋体"/>
                <w:b/>
                <w:i w:val="0"/>
                <w:color w:val="000000"/>
                <w:sz w:val="9"/>
              </w:rPr>
              <w:t>商品和服务支出</w:t>
            </w:r>
          </w:p>
        </w:tc>
        <w:tc>
          <w:tcPr>
            <w:tcW w:w="820" w:type="dxa"/>
            <w:vAlign w:val="center"/>
          </w:tcPr>
          <w:p>
            <w:pPr>
              <w:jc w:val="right"/>
            </w:pPr>
            <w:r>
              <w:rPr>
                <w:rFonts w:ascii="宋体" w:hAnsi="宋体" w:eastAsia="宋体" w:cs="宋体"/>
                <w:b w:val="0"/>
                <w:i w:val="0"/>
                <w:color w:val="000000"/>
                <w:sz w:val="9"/>
              </w:rPr>
              <w:t>51.64</w:t>
            </w:r>
          </w:p>
        </w:tc>
        <w:tc>
          <w:tcPr>
            <w:tcW w:w="540" w:type="dxa"/>
            <w:vAlign w:val="center"/>
          </w:tcPr>
          <w:p>
            <w:pPr>
              <w:jc w:val="left"/>
            </w:pPr>
            <w:r>
              <w:rPr>
                <w:rFonts w:ascii="宋体" w:hAnsi="宋体" w:eastAsia="宋体" w:cs="宋体"/>
                <w:b/>
                <w:i w:val="0"/>
                <w:color w:val="000000"/>
                <w:sz w:val="9"/>
              </w:rPr>
              <w:t>307</w:t>
            </w:r>
          </w:p>
        </w:tc>
        <w:tc>
          <w:tcPr>
            <w:tcW w:w="1260" w:type="dxa"/>
            <w:vAlign w:val="center"/>
          </w:tcPr>
          <w:p>
            <w:pPr>
              <w:jc w:val="left"/>
            </w:pPr>
            <w:r>
              <w:rPr>
                <w:rFonts w:ascii="宋体" w:hAnsi="宋体" w:eastAsia="宋体" w:cs="宋体"/>
                <w:b/>
                <w:i w:val="0"/>
                <w:color w:val="000000"/>
                <w:sz w:val="9"/>
              </w:rPr>
              <w:t>债务利息及费用支出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30101</w:t>
            </w:r>
          </w:p>
        </w:tc>
        <w:tc>
          <w:tcPr>
            <w:tcW w:w="1740" w:type="dxa"/>
            <w:vAlign w:val="center"/>
          </w:tcPr>
          <w:p>
            <w:pPr>
              <w:jc w:val="left"/>
            </w:pPr>
            <w:r>
              <w:rPr>
                <w:rFonts w:ascii="宋体" w:hAnsi="宋体" w:eastAsia="宋体" w:cs="宋体"/>
                <w:b w:val="0"/>
                <w:i w:val="0"/>
                <w:color w:val="000000"/>
                <w:sz w:val="9"/>
              </w:rPr>
              <w:t xml:space="preserve">  基本工资</w:t>
            </w:r>
          </w:p>
        </w:tc>
        <w:tc>
          <w:tcPr>
            <w:tcW w:w="800" w:type="dxa"/>
            <w:vAlign w:val="center"/>
          </w:tcPr>
          <w:p>
            <w:pPr>
              <w:jc w:val="right"/>
            </w:pPr>
            <w:r>
              <w:rPr>
                <w:rFonts w:ascii="宋体" w:hAnsi="宋体" w:eastAsia="宋体" w:cs="宋体"/>
                <w:b w:val="0"/>
                <w:i w:val="0"/>
                <w:color w:val="000000"/>
                <w:sz w:val="9"/>
              </w:rPr>
              <w:t>108.13</w:t>
            </w:r>
          </w:p>
        </w:tc>
        <w:tc>
          <w:tcPr>
            <w:tcW w:w="540" w:type="dxa"/>
            <w:vAlign w:val="center"/>
          </w:tcPr>
          <w:p>
            <w:pPr>
              <w:jc w:val="left"/>
            </w:pPr>
            <w:r>
              <w:rPr>
                <w:rFonts w:ascii="宋体" w:hAnsi="宋体" w:eastAsia="宋体" w:cs="宋体"/>
                <w:b w:val="0"/>
                <w:i w:val="0"/>
                <w:color w:val="000000"/>
                <w:sz w:val="9"/>
              </w:rPr>
              <w:t>30201</w:t>
            </w:r>
          </w:p>
        </w:tc>
        <w:tc>
          <w:tcPr>
            <w:tcW w:w="1380" w:type="dxa"/>
            <w:vAlign w:val="center"/>
          </w:tcPr>
          <w:p>
            <w:pPr>
              <w:jc w:val="left"/>
            </w:pPr>
            <w:r>
              <w:rPr>
                <w:rFonts w:ascii="宋体" w:hAnsi="宋体" w:eastAsia="宋体" w:cs="宋体"/>
                <w:b w:val="0"/>
                <w:i w:val="0"/>
                <w:color w:val="000000"/>
                <w:sz w:val="9"/>
              </w:rPr>
              <w:t xml:space="preserve">  办公费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30701</w:t>
            </w:r>
          </w:p>
        </w:tc>
        <w:tc>
          <w:tcPr>
            <w:tcW w:w="1260" w:type="dxa"/>
            <w:vAlign w:val="center"/>
          </w:tcPr>
          <w:p>
            <w:pPr>
              <w:jc w:val="left"/>
            </w:pPr>
            <w:r>
              <w:rPr>
                <w:rFonts w:ascii="宋体" w:hAnsi="宋体" w:eastAsia="宋体" w:cs="宋体"/>
                <w:b w:val="0"/>
                <w:i w:val="0"/>
                <w:color w:val="000000"/>
                <w:sz w:val="9"/>
              </w:rPr>
              <w:t xml:space="preserve">  国内债务付息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30102</w:t>
            </w:r>
          </w:p>
        </w:tc>
        <w:tc>
          <w:tcPr>
            <w:tcW w:w="1740" w:type="dxa"/>
            <w:vAlign w:val="center"/>
          </w:tcPr>
          <w:p>
            <w:pPr>
              <w:jc w:val="left"/>
            </w:pPr>
            <w:r>
              <w:rPr>
                <w:rFonts w:ascii="宋体" w:hAnsi="宋体" w:eastAsia="宋体" w:cs="宋体"/>
                <w:b w:val="0"/>
                <w:i w:val="0"/>
                <w:color w:val="000000"/>
                <w:sz w:val="9"/>
              </w:rPr>
              <w:t xml:space="preserve">  津贴补贴</w:t>
            </w:r>
          </w:p>
        </w:tc>
        <w:tc>
          <w:tcPr>
            <w:tcW w:w="800" w:type="dxa"/>
            <w:vAlign w:val="center"/>
          </w:tcPr>
          <w:p>
            <w:pPr>
              <w:jc w:val="right"/>
            </w:pPr>
            <w:r>
              <w:rPr>
                <w:rFonts w:ascii="宋体" w:hAnsi="宋体" w:eastAsia="宋体" w:cs="宋体"/>
                <w:b w:val="0"/>
                <w:i w:val="0"/>
                <w:color w:val="000000"/>
                <w:sz w:val="9"/>
              </w:rPr>
              <w:t>47.96</w:t>
            </w:r>
          </w:p>
        </w:tc>
        <w:tc>
          <w:tcPr>
            <w:tcW w:w="540" w:type="dxa"/>
            <w:vAlign w:val="center"/>
          </w:tcPr>
          <w:p>
            <w:pPr>
              <w:jc w:val="left"/>
            </w:pPr>
            <w:r>
              <w:rPr>
                <w:rFonts w:ascii="宋体" w:hAnsi="宋体" w:eastAsia="宋体" w:cs="宋体"/>
                <w:b w:val="0"/>
                <w:i w:val="0"/>
                <w:color w:val="000000"/>
                <w:sz w:val="9"/>
              </w:rPr>
              <w:t>30202</w:t>
            </w:r>
          </w:p>
        </w:tc>
        <w:tc>
          <w:tcPr>
            <w:tcW w:w="1380" w:type="dxa"/>
            <w:vAlign w:val="center"/>
          </w:tcPr>
          <w:p>
            <w:pPr>
              <w:jc w:val="left"/>
            </w:pPr>
            <w:r>
              <w:rPr>
                <w:rFonts w:ascii="宋体" w:hAnsi="宋体" w:eastAsia="宋体" w:cs="宋体"/>
                <w:b w:val="0"/>
                <w:i w:val="0"/>
                <w:color w:val="000000"/>
                <w:sz w:val="9"/>
              </w:rPr>
              <w:t xml:space="preserve">  印刷费</w:t>
            </w:r>
          </w:p>
        </w:tc>
        <w:tc>
          <w:tcPr>
            <w:tcW w:w="820" w:type="dxa"/>
            <w:vAlign w:val="center"/>
          </w:tcPr>
          <w:p>
            <w:pPr>
              <w:jc w:val="right"/>
            </w:pPr>
            <w:r>
              <w:rPr>
                <w:rFonts w:ascii="宋体" w:hAnsi="宋体" w:eastAsia="宋体" w:cs="宋体"/>
                <w:b w:val="0"/>
                <w:i w:val="0"/>
                <w:color w:val="000000"/>
                <w:sz w:val="9"/>
              </w:rPr>
              <w:t>0.70</w:t>
            </w:r>
          </w:p>
        </w:tc>
        <w:tc>
          <w:tcPr>
            <w:tcW w:w="540" w:type="dxa"/>
            <w:vAlign w:val="center"/>
          </w:tcPr>
          <w:p>
            <w:pPr>
              <w:jc w:val="left"/>
            </w:pPr>
            <w:r>
              <w:rPr>
                <w:rFonts w:ascii="宋体" w:hAnsi="宋体" w:eastAsia="宋体" w:cs="宋体"/>
                <w:b w:val="0"/>
                <w:i w:val="0"/>
                <w:color w:val="000000"/>
                <w:sz w:val="9"/>
              </w:rPr>
              <w:t>30702</w:t>
            </w:r>
          </w:p>
        </w:tc>
        <w:tc>
          <w:tcPr>
            <w:tcW w:w="1260" w:type="dxa"/>
            <w:vAlign w:val="center"/>
          </w:tcPr>
          <w:p>
            <w:pPr>
              <w:jc w:val="left"/>
            </w:pPr>
            <w:r>
              <w:rPr>
                <w:rFonts w:ascii="宋体" w:hAnsi="宋体" w:eastAsia="宋体" w:cs="宋体"/>
                <w:b w:val="0"/>
                <w:i w:val="0"/>
                <w:color w:val="000000"/>
                <w:sz w:val="9"/>
              </w:rPr>
              <w:t xml:space="preserve">  国外债务付息</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30103</w:t>
            </w:r>
          </w:p>
        </w:tc>
        <w:tc>
          <w:tcPr>
            <w:tcW w:w="1740" w:type="dxa"/>
            <w:vAlign w:val="center"/>
          </w:tcPr>
          <w:p>
            <w:pPr>
              <w:jc w:val="left"/>
            </w:pPr>
            <w:r>
              <w:rPr>
                <w:rFonts w:ascii="宋体" w:hAnsi="宋体" w:eastAsia="宋体" w:cs="宋体"/>
                <w:b w:val="0"/>
                <w:i w:val="0"/>
                <w:color w:val="000000"/>
                <w:sz w:val="9"/>
              </w:rPr>
              <w:t xml:space="preserve">  奖金</w:t>
            </w:r>
          </w:p>
        </w:tc>
        <w:tc>
          <w:tcPr>
            <w:tcW w:w="800" w:type="dxa"/>
            <w:vAlign w:val="center"/>
          </w:tcPr>
          <w:p>
            <w:pPr>
              <w:jc w:val="right"/>
            </w:pPr>
            <w:r>
              <w:rPr>
                <w:rFonts w:ascii="宋体" w:hAnsi="宋体" w:eastAsia="宋体" w:cs="宋体"/>
                <w:b w:val="0"/>
                <w:i w:val="0"/>
                <w:color w:val="000000"/>
                <w:sz w:val="9"/>
              </w:rPr>
              <w:t>177.66</w:t>
            </w:r>
          </w:p>
        </w:tc>
        <w:tc>
          <w:tcPr>
            <w:tcW w:w="540" w:type="dxa"/>
            <w:vAlign w:val="center"/>
          </w:tcPr>
          <w:p>
            <w:pPr>
              <w:jc w:val="left"/>
            </w:pPr>
            <w:r>
              <w:rPr>
                <w:rFonts w:ascii="宋体" w:hAnsi="宋体" w:eastAsia="宋体" w:cs="宋体"/>
                <w:b w:val="0"/>
                <w:i w:val="0"/>
                <w:color w:val="000000"/>
                <w:sz w:val="9"/>
              </w:rPr>
              <w:t>30203</w:t>
            </w:r>
          </w:p>
        </w:tc>
        <w:tc>
          <w:tcPr>
            <w:tcW w:w="1380" w:type="dxa"/>
            <w:vAlign w:val="center"/>
          </w:tcPr>
          <w:p>
            <w:pPr>
              <w:jc w:val="left"/>
            </w:pPr>
            <w:r>
              <w:rPr>
                <w:rFonts w:ascii="宋体" w:hAnsi="宋体" w:eastAsia="宋体" w:cs="宋体"/>
                <w:b w:val="0"/>
                <w:i w:val="0"/>
                <w:color w:val="000000"/>
                <w:sz w:val="9"/>
              </w:rPr>
              <w:t xml:space="preserve">  咨询费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30703</w:t>
            </w:r>
          </w:p>
        </w:tc>
        <w:tc>
          <w:tcPr>
            <w:tcW w:w="1260" w:type="dxa"/>
            <w:vAlign w:val="center"/>
          </w:tcPr>
          <w:p>
            <w:pPr>
              <w:jc w:val="left"/>
            </w:pPr>
            <w:r>
              <w:rPr>
                <w:rFonts w:ascii="宋体" w:hAnsi="宋体" w:eastAsia="宋体" w:cs="宋体"/>
                <w:b w:val="0"/>
                <w:i w:val="0"/>
                <w:color w:val="000000"/>
                <w:sz w:val="9"/>
              </w:rPr>
              <w:t xml:space="preserve">  国内债务发行费用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30106</w:t>
            </w:r>
          </w:p>
        </w:tc>
        <w:tc>
          <w:tcPr>
            <w:tcW w:w="1740" w:type="dxa"/>
            <w:vAlign w:val="center"/>
          </w:tcPr>
          <w:p>
            <w:pPr>
              <w:jc w:val="left"/>
            </w:pPr>
            <w:r>
              <w:rPr>
                <w:rFonts w:ascii="宋体" w:hAnsi="宋体" w:eastAsia="宋体" w:cs="宋体"/>
                <w:b w:val="0"/>
                <w:i w:val="0"/>
                <w:color w:val="000000"/>
                <w:sz w:val="9"/>
              </w:rPr>
              <w:t xml:space="preserve">  伙食补助费</w:t>
            </w:r>
          </w:p>
        </w:tc>
        <w:tc>
          <w:tcPr>
            <w:tcW w:w="800" w:type="dxa"/>
            <w:vAlign w:val="center"/>
          </w:tcPr>
          <w:p>
            <w:pPr>
              <w:jc w:val="right"/>
            </w:pPr>
            <w:r>
              <w:rPr>
                <w:rFonts w:ascii="宋体" w:hAnsi="宋体" w:eastAsia="宋体" w:cs="宋体"/>
                <w:b w:val="0"/>
                <w:i w:val="0"/>
                <w:color w:val="000000"/>
                <w:sz w:val="9"/>
              </w:rPr>
              <w:t>2.25</w:t>
            </w:r>
          </w:p>
        </w:tc>
        <w:tc>
          <w:tcPr>
            <w:tcW w:w="540" w:type="dxa"/>
            <w:vAlign w:val="center"/>
          </w:tcPr>
          <w:p>
            <w:pPr>
              <w:jc w:val="left"/>
            </w:pPr>
            <w:r>
              <w:rPr>
                <w:rFonts w:ascii="宋体" w:hAnsi="宋体" w:eastAsia="宋体" w:cs="宋体"/>
                <w:b w:val="0"/>
                <w:i w:val="0"/>
                <w:color w:val="000000"/>
                <w:sz w:val="9"/>
              </w:rPr>
              <w:t>30204</w:t>
            </w:r>
          </w:p>
        </w:tc>
        <w:tc>
          <w:tcPr>
            <w:tcW w:w="1380" w:type="dxa"/>
            <w:vAlign w:val="center"/>
          </w:tcPr>
          <w:p>
            <w:pPr>
              <w:jc w:val="left"/>
            </w:pPr>
            <w:r>
              <w:rPr>
                <w:rFonts w:ascii="宋体" w:hAnsi="宋体" w:eastAsia="宋体" w:cs="宋体"/>
                <w:b w:val="0"/>
                <w:i w:val="0"/>
                <w:color w:val="000000"/>
                <w:sz w:val="9"/>
              </w:rPr>
              <w:t xml:space="preserve">  手续费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30704</w:t>
            </w:r>
          </w:p>
        </w:tc>
        <w:tc>
          <w:tcPr>
            <w:tcW w:w="1260" w:type="dxa"/>
            <w:vAlign w:val="center"/>
          </w:tcPr>
          <w:p>
            <w:pPr>
              <w:jc w:val="left"/>
            </w:pPr>
            <w:r>
              <w:rPr>
                <w:rFonts w:ascii="宋体" w:hAnsi="宋体" w:eastAsia="宋体" w:cs="宋体"/>
                <w:b w:val="0"/>
                <w:i w:val="0"/>
                <w:color w:val="000000"/>
                <w:sz w:val="9"/>
              </w:rPr>
              <w:t xml:space="preserve">  国外债务发行费用</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30107</w:t>
            </w:r>
          </w:p>
        </w:tc>
        <w:tc>
          <w:tcPr>
            <w:tcW w:w="1740" w:type="dxa"/>
            <w:vAlign w:val="center"/>
          </w:tcPr>
          <w:p>
            <w:pPr>
              <w:jc w:val="left"/>
            </w:pPr>
            <w:r>
              <w:rPr>
                <w:rFonts w:ascii="宋体" w:hAnsi="宋体" w:eastAsia="宋体" w:cs="宋体"/>
                <w:b w:val="0"/>
                <w:i w:val="0"/>
                <w:color w:val="000000"/>
                <w:sz w:val="9"/>
              </w:rPr>
              <w:t xml:space="preserve">  绩效工资</w:t>
            </w:r>
          </w:p>
        </w:tc>
        <w:tc>
          <w:tcPr>
            <w:tcW w:w="800" w:type="dxa"/>
            <w:vAlign w:val="center"/>
          </w:tcPr>
          <w:p>
            <w:pPr>
              <w:jc w:val="right"/>
            </w:pPr>
            <w:r>
              <w:rPr>
                <w:rFonts w:ascii="宋体" w:hAnsi="宋体" w:eastAsia="宋体" w:cs="宋体"/>
                <w:b w:val="0"/>
                <w:i w:val="0"/>
                <w:color w:val="000000"/>
                <w:sz w:val="9"/>
              </w:rPr>
              <w:t>31.20</w:t>
            </w:r>
          </w:p>
        </w:tc>
        <w:tc>
          <w:tcPr>
            <w:tcW w:w="540" w:type="dxa"/>
            <w:vAlign w:val="center"/>
          </w:tcPr>
          <w:p>
            <w:pPr>
              <w:jc w:val="left"/>
            </w:pPr>
            <w:r>
              <w:rPr>
                <w:rFonts w:ascii="宋体" w:hAnsi="宋体" w:eastAsia="宋体" w:cs="宋体"/>
                <w:b w:val="0"/>
                <w:i w:val="0"/>
                <w:color w:val="000000"/>
                <w:sz w:val="9"/>
              </w:rPr>
              <w:t>30205</w:t>
            </w:r>
          </w:p>
        </w:tc>
        <w:tc>
          <w:tcPr>
            <w:tcW w:w="1380" w:type="dxa"/>
            <w:vAlign w:val="center"/>
          </w:tcPr>
          <w:p>
            <w:pPr>
              <w:jc w:val="left"/>
            </w:pPr>
            <w:r>
              <w:rPr>
                <w:rFonts w:ascii="宋体" w:hAnsi="宋体" w:eastAsia="宋体" w:cs="宋体"/>
                <w:b w:val="0"/>
                <w:i w:val="0"/>
                <w:color w:val="000000"/>
                <w:sz w:val="9"/>
              </w:rPr>
              <w:t xml:space="preserve">  水费</w:t>
            </w:r>
          </w:p>
        </w:tc>
        <w:tc>
          <w:tcPr>
            <w:tcW w:w="820" w:type="dxa"/>
            <w:vAlign w:val="center"/>
          </w:tcPr>
          <w:p/>
        </w:tc>
        <w:tc>
          <w:tcPr>
            <w:tcW w:w="540" w:type="dxa"/>
            <w:vAlign w:val="center"/>
          </w:tcPr>
          <w:p>
            <w:pPr>
              <w:jc w:val="left"/>
            </w:pPr>
            <w:r>
              <w:rPr>
                <w:rFonts w:ascii="宋体" w:hAnsi="宋体" w:eastAsia="宋体" w:cs="宋体"/>
                <w:b/>
                <w:i w:val="0"/>
                <w:color w:val="000000"/>
                <w:sz w:val="9"/>
              </w:rPr>
              <w:t>310</w:t>
            </w:r>
          </w:p>
        </w:tc>
        <w:tc>
          <w:tcPr>
            <w:tcW w:w="1260" w:type="dxa"/>
            <w:vAlign w:val="center"/>
          </w:tcPr>
          <w:p>
            <w:pPr>
              <w:jc w:val="left"/>
            </w:pPr>
            <w:r>
              <w:rPr>
                <w:rFonts w:ascii="宋体" w:hAnsi="宋体" w:eastAsia="宋体" w:cs="宋体"/>
                <w:b/>
                <w:i w:val="0"/>
                <w:color w:val="000000"/>
                <w:sz w:val="9"/>
              </w:rPr>
              <w:t>资本性支出</w:t>
            </w:r>
          </w:p>
        </w:tc>
        <w:tc>
          <w:tcPr>
            <w:tcW w:w="786" w:type="dxa"/>
            <w:vAlign w:val="center"/>
          </w:tcPr>
          <w:p>
            <w:pPr>
              <w:jc w:val="right"/>
            </w:pPr>
            <w:r>
              <w:rPr>
                <w:rFonts w:ascii="宋体" w:hAnsi="宋体" w:eastAsia="宋体" w:cs="宋体"/>
                <w:b w:val="0"/>
                <w:i w:val="0"/>
                <w:color w:val="000000"/>
                <w:sz w:val="9"/>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30108</w:t>
            </w:r>
          </w:p>
        </w:tc>
        <w:tc>
          <w:tcPr>
            <w:tcW w:w="1740" w:type="dxa"/>
            <w:vAlign w:val="center"/>
          </w:tcPr>
          <w:p>
            <w:pPr>
              <w:jc w:val="left"/>
            </w:pPr>
            <w:r>
              <w:rPr>
                <w:rFonts w:ascii="宋体" w:hAnsi="宋体" w:eastAsia="宋体" w:cs="宋体"/>
                <w:b w:val="0"/>
                <w:i w:val="0"/>
                <w:color w:val="000000"/>
                <w:sz w:val="9"/>
              </w:rPr>
              <w:t xml:space="preserve">  机关事业单位基本养老保险缴费</w:t>
            </w:r>
          </w:p>
        </w:tc>
        <w:tc>
          <w:tcPr>
            <w:tcW w:w="800" w:type="dxa"/>
            <w:vAlign w:val="center"/>
          </w:tcPr>
          <w:p>
            <w:pPr>
              <w:jc w:val="right"/>
            </w:pPr>
            <w:r>
              <w:rPr>
                <w:rFonts w:ascii="宋体" w:hAnsi="宋体" w:eastAsia="宋体" w:cs="宋体"/>
                <w:b w:val="0"/>
                <w:i w:val="0"/>
                <w:color w:val="000000"/>
                <w:sz w:val="9"/>
              </w:rPr>
              <w:t>46.61</w:t>
            </w:r>
          </w:p>
        </w:tc>
        <w:tc>
          <w:tcPr>
            <w:tcW w:w="540" w:type="dxa"/>
            <w:vAlign w:val="center"/>
          </w:tcPr>
          <w:p>
            <w:pPr>
              <w:jc w:val="left"/>
            </w:pPr>
            <w:r>
              <w:rPr>
                <w:rFonts w:ascii="宋体" w:hAnsi="宋体" w:eastAsia="宋体" w:cs="宋体"/>
                <w:b w:val="0"/>
                <w:i w:val="0"/>
                <w:color w:val="000000"/>
                <w:sz w:val="9"/>
              </w:rPr>
              <w:t>30206</w:t>
            </w:r>
          </w:p>
        </w:tc>
        <w:tc>
          <w:tcPr>
            <w:tcW w:w="1380" w:type="dxa"/>
            <w:vAlign w:val="center"/>
          </w:tcPr>
          <w:p>
            <w:pPr>
              <w:jc w:val="left"/>
            </w:pPr>
            <w:r>
              <w:rPr>
                <w:rFonts w:ascii="宋体" w:hAnsi="宋体" w:eastAsia="宋体" w:cs="宋体"/>
                <w:b w:val="0"/>
                <w:i w:val="0"/>
                <w:color w:val="000000"/>
                <w:sz w:val="9"/>
              </w:rPr>
              <w:t xml:space="preserve">  电费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31001</w:t>
            </w:r>
          </w:p>
        </w:tc>
        <w:tc>
          <w:tcPr>
            <w:tcW w:w="1260" w:type="dxa"/>
            <w:vAlign w:val="center"/>
          </w:tcPr>
          <w:p>
            <w:pPr>
              <w:jc w:val="left"/>
            </w:pPr>
            <w:r>
              <w:rPr>
                <w:rFonts w:ascii="宋体" w:hAnsi="宋体" w:eastAsia="宋体" w:cs="宋体"/>
                <w:b w:val="0"/>
                <w:i w:val="0"/>
                <w:color w:val="000000"/>
                <w:sz w:val="9"/>
              </w:rPr>
              <w:t xml:space="preserve">  房屋建筑物购建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30109</w:t>
            </w:r>
          </w:p>
        </w:tc>
        <w:tc>
          <w:tcPr>
            <w:tcW w:w="1740" w:type="dxa"/>
            <w:vAlign w:val="center"/>
          </w:tcPr>
          <w:p>
            <w:pPr>
              <w:jc w:val="left"/>
            </w:pPr>
            <w:r>
              <w:rPr>
                <w:rFonts w:ascii="宋体" w:hAnsi="宋体" w:eastAsia="宋体" w:cs="宋体"/>
                <w:b w:val="0"/>
                <w:i w:val="0"/>
                <w:color w:val="000000"/>
                <w:sz w:val="9"/>
              </w:rPr>
              <w:t xml:space="preserve">  职业年金缴费</w:t>
            </w:r>
          </w:p>
        </w:tc>
        <w:tc>
          <w:tcPr>
            <w:tcW w:w="800" w:type="dxa"/>
            <w:vAlign w:val="center"/>
          </w:tcPr>
          <w:p>
            <w:pPr>
              <w:jc w:val="right"/>
            </w:pPr>
            <w:r>
              <w:rPr>
                <w:rFonts w:ascii="宋体" w:hAnsi="宋体" w:eastAsia="宋体" w:cs="宋体"/>
                <w:b w:val="0"/>
                <w:i w:val="0"/>
                <w:color w:val="000000"/>
                <w:sz w:val="9"/>
              </w:rPr>
              <w:t>9.44</w:t>
            </w:r>
          </w:p>
        </w:tc>
        <w:tc>
          <w:tcPr>
            <w:tcW w:w="540" w:type="dxa"/>
            <w:vAlign w:val="center"/>
          </w:tcPr>
          <w:p>
            <w:pPr>
              <w:jc w:val="left"/>
            </w:pPr>
            <w:r>
              <w:rPr>
                <w:rFonts w:ascii="宋体" w:hAnsi="宋体" w:eastAsia="宋体" w:cs="宋体"/>
                <w:b w:val="0"/>
                <w:i w:val="0"/>
                <w:color w:val="000000"/>
                <w:sz w:val="9"/>
              </w:rPr>
              <w:t>30207</w:t>
            </w:r>
          </w:p>
        </w:tc>
        <w:tc>
          <w:tcPr>
            <w:tcW w:w="1380" w:type="dxa"/>
            <w:vAlign w:val="center"/>
          </w:tcPr>
          <w:p>
            <w:pPr>
              <w:jc w:val="left"/>
            </w:pPr>
            <w:r>
              <w:rPr>
                <w:rFonts w:ascii="宋体" w:hAnsi="宋体" w:eastAsia="宋体" w:cs="宋体"/>
                <w:b w:val="0"/>
                <w:i w:val="0"/>
                <w:color w:val="000000"/>
                <w:sz w:val="9"/>
              </w:rPr>
              <w:t xml:space="preserve">  邮电费</w:t>
            </w:r>
          </w:p>
        </w:tc>
        <w:tc>
          <w:tcPr>
            <w:tcW w:w="820" w:type="dxa"/>
            <w:vAlign w:val="center"/>
          </w:tcPr>
          <w:p>
            <w:pPr>
              <w:jc w:val="right"/>
            </w:pPr>
            <w:r>
              <w:rPr>
                <w:rFonts w:ascii="宋体" w:hAnsi="宋体" w:eastAsia="宋体" w:cs="宋体"/>
                <w:b w:val="0"/>
                <w:i w:val="0"/>
                <w:color w:val="000000"/>
                <w:sz w:val="9"/>
              </w:rPr>
              <w:t>0.88</w:t>
            </w:r>
          </w:p>
        </w:tc>
        <w:tc>
          <w:tcPr>
            <w:tcW w:w="540" w:type="dxa"/>
            <w:vAlign w:val="center"/>
          </w:tcPr>
          <w:p>
            <w:pPr>
              <w:jc w:val="left"/>
            </w:pPr>
            <w:r>
              <w:rPr>
                <w:rFonts w:ascii="宋体" w:hAnsi="宋体" w:eastAsia="宋体" w:cs="宋体"/>
                <w:b w:val="0"/>
                <w:i w:val="0"/>
                <w:color w:val="000000"/>
                <w:sz w:val="9"/>
              </w:rPr>
              <w:t>31002</w:t>
            </w:r>
          </w:p>
        </w:tc>
        <w:tc>
          <w:tcPr>
            <w:tcW w:w="1260" w:type="dxa"/>
            <w:vAlign w:val="center"/>
          </w:tcPr>
          <w:p>
            <w:pPr>
              <w:jc w:val="left"/>
            </w:pPr>
            <w:r>
              <w:rPr>
                <w:rFonts w:ascii="宋体" w:hAnsi="宋体" w:eastAsia="宋体" w:cs="宋体"/>
                <w:b w:val="0"/>
                <w:i w:val="0"/>
                <w:color w:val="000000"/>
                <w:sz w:val="9"/>
              </w:rPr>
              <w:t xml:space="preserve">  办公设备购置</w:t>
            </w:r>
          </w:p>
        </w:tc>
        <w:tc>
          <w:tcPr>
            <w:tcW w:w="786" w:type="dxa"/>
            <w:vAlign w:val="center"/>
          </w:tcPr>
          <w:p>
            <w:pPr>
              <w:jc w:val="right"/>
            </w:pPr>
            <w:r>
              <w:rPr>
                <w:rFonts w:ascii="宋体" w:hAnsi="宋体" w:eastAsia="宋体" w:cs="宋体"/>
                <w:b w:val="0"/>
                <w:i w:val="0"/>
                <w:color w:val="000000"/>
                <w:sz w:val="9"/>
              </w:rPr>
              <w:t>4.30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30110</w:t>
            </w:r>
          </w:p>
        </w:tc>
        <w:tc>
          <w:tcPr>
            <w:tcW w:w="1740" w:type="dxa"/>
            <w:vAlign w:val="center"/>
          </w:tcPr>
          <w:p>
            <w:pPr>
              <w:jc w:val="left"/>
            </w:pPr>
            <w:r>
              <w:rPr>
                <w:rFonts w:ascii="宋体" w:hAnsi="宋体" w:eastAsia="宋体" w:cs="宋体"/>
                <w:b w:val="0"/>
                <w:i w:val="0"/>
                <w:color w:val="000000"/>
                <w:sz w:val="9"/>
              </w:rPr>
              <w:t xml:space="preserve">  职工基本医疗保险缴费</w:t>
            </w:r>
          </w:p>
        </w:tc>
        <w:tc>
          <w:tcPr>
            <w:tcW w:w="800" w:type="dxa"/>
            <w:vAlign w:val="center"/>
          </w:tcPr>
          <w:p>
            <w:pPr>
              <w:jc w:val="right"/>
            </w:pPr>
            <w:r>
              <w:rPr>
                <w:rFonts w:ascii="宋体" w:hAnsi="宋体" w:eastAsia="宋体" w:cs="宋体"/>
                <w:b w:val="0"/>
                <w:i w:val="0"/>
                <w:color w:val="000000"/>
                <w:sz w:val="9"/>
              </w:rPr>
              <w:t>20.08</w:t>
            </w:r>
          </w:p>
        </w:tc>
        <w:tc>
          <w:tcPr>
            <w:tcW w:w="540" w:type="dxa"/>
            <w:vAlign w:val="center"/>
          </w:tcPr>
          <w:p>
            <w:pPr>
              <w:jc w:val="left"/>
            </w:pPr>
            <w:r>
              <w:rPr>
                <w:rFonts w:ascii="宋体" w:hAnsi="宋体" w:eastAsia="宋体" w:cs="宋体"/>
                <w:b w:val="0"/>
                <w:i w:val="0"/>
                <w:color w:val="000000"/>
                <w:sz w:val="9"/>
              </w:rPr>
              <w:t>30208</w:t>
            </w:r>
          </w:p>
        </w:tc>
        <w:tc>
          <w:tcPr>
            <w:tcW w:w="1380" w:type="dxa"/>
            <w:vAlign w:val="center"/>
          </w:tcPr>
          <w:p>
            <w:pPr>
              <w:jc w:val="left"/>
            </w:pPr>
            <w:r>
              <w:rPr>
                <w:rFonts w:ascii="宋体" w:hAnsi="宋体" w:eastAsia="宋体" w:cs="宋体"/>
                <w:b w:val="0"/>
                <w:i w:val="0"/>
                <w:color w:val="000000"/>
                <w:sz w:val="9"/>
              </w:rPr>
              <w:t xml:space="preserve">  取暖费</w:t>
            </w:r>
          </w:p>
        </w:tc>
        <w:tc>
          <w:tcPr>
            <w:tcW w:w="820" w:type="dxa"/>
            <w:vAlign w:val="center"/>
          </w:tcPr>
          <w:p>
            <w:pPr>
              <w:jc w:val="right"/>
            </w:pPr>
            <w:r>
              <w:rPr>
                <w:rFonts w:ascii="宋体" w:hAnsi="宋体" w:eastAsia="宋体" w:cs="宋体"/>
                <w:b w:val="0"/>
                <w:i w:val="0"/>
                <w:color w:val="000000"/>
                <w:sz w:val="9"/>
              </w:rPr>
              <w:t>0.62</w:t>
            </w:r>
          </w:p>
        </w:tc>
        <w:tc>
          <w:tcPr>
            <w:tcW w:w="540" w:type="dxa"/>
            <w:vAlign w:val="center"/>
          </w:tcPr>
          <w:p>
            <w:pPr>
              <w:jc w:val="left"/>
            </w:pPr>
            <w:r>
              <w:rPr>
                <w:rFonts w:ascii="宋体" w:hAnsi="宋体" w:eastAsia="宋体" w:cs="宋体"/>
                <w:b w:val="0"/>
                <w:i w:val="0"/>
                <w:color w:val="000000"/>
                <w:sz w:val="9"/>
              </w:rPr>
              <w:t>31003</w:t>
            </w:r>
          </w:p>
        </w:tc>
        <w:tc>
          <w:tcPr>
            <w:tcW w:w="1260" w:type="dxa"/>
            <w:vAlign w:val="center"/>
          </w:tcPr>
          <w:p>
            <w:pPr>
              <w:jc w:val="left"/>
            </w:pPr>
            <w:r>
              <w:rPr>
                <w:rFonts w:ascii="宋体" w:hAnsi="宋体" w:eastAsia="宋体" w:cs="宋体"/>
                <w:b w:val="0"/>
                <w:i w:val="0"/>
                <w:color w:val="000000"/>
                <w:sz w:val="9"/>
              </w:rPr>
              <w:t xml:space="preserve">  专用设备购置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30111</w:t>
            </w:r>
          </w:p>
        </w:tc>
        <w:tc>
          <w:tcPr>
            <w:tcW w:w="1740" w:type="dxa"/>
            <w:vAlign w:val="center"/>
          </w:tcPr>
          <w:p>
            <w:pPr>
              <w:jc w:val="left"/>
            </w:pPr>
            <w:r>
              <w:rPr>
                <w:rFonts w:ascii="宋体" w:hAnsi="宋体" w:eastAsia="宋体" w:cs="宋体"/>
                <w:b w:val="0"/>
                <w:i w:val="0"/>
                <w:color w:val="000000"/>
                <w:sz w:val="9"/>
              </w:rPr>
              <w:t xml:space="preserve">  公务员医疗补助缴款</w:t>
            </w:r>
          </w:p>
        </w:tc>
        <w:tc>
          <w:tcPr>
            <w:tcW w:w="800" w:type="dxa"/>
            <w:vAlign w:val="center"/>
          </w:tcPr>
          <w:p>
            <w:pPr>
              <w:jc w:val="right"/>
            </w:pPr>
            <w:r>
              <w:rPr>
                <w:rFonts w:ascii="宋体" w:hAnsi="宋体" w:eastAsia="宋体" w:cs="宋体"/>
                <w:b w:val="0"/>
                <w:i w:val="0"/>
                <w:color w:val="000000"/>
                <w:sz w:val="9"/>
              </w:rPr>
              <w:t>9.74</w:t>
            </w:r>
          </w:p>
        </w:tc>
        <w:tc>
          <w:tcPr>
            <w:tcW w:w="540" w:type="dxa"/>
            <w:vAlign w:val="center"/>
          </w:tcPr>
          <w:p>
            <w:pPr>
              <w:jc w:val="left"/>
            </w:pPr>
            <w:r>
              <w:rPr>
                <w:rFonts w:ascii="宋体" w:hAnsi="宋体" w:eastAsia="宋体" w:cs="宋体"/>
                <w:b w:val="0"/>
                <w:i w:val="0"/>
                <w:color w:val="000000"/>
                <w:sz w:val="9"/>
              </w:rPr>
              <w:t>30209</w:t>
            </w:r>
          </w:p>
        </w:tc>
        <w:tc>
          <w:tcPr>
            <w:tcW w:w="1380" w:type="dxa"/>
            <w:vAlign w:val="center"/>
          </w:tcPr>
          <w:p>
            <w:pPr>
              <w:jc w:val="left"/>
            </w:pPr>
            <w:r>
              <w:rPr>
                <w:rFonts w:ascii="宋体" w:hAnsi="宋体" w:eastAsia="宋体" w:cs="宋体"/>
                <w:b w:val="0"/>
                <w:i w:val="0"/>
                <w:color w:val="000000"/>
                <w:sz w:val="9"/>
              </w:rPr>
              <w:t xml:space="preserve">  物业管理费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31005</w:t>
            </w:r>
          </w:p>
        </w:tc>
        <w:tc>
          <w:tcPr>
            <w:tcW w:w="1260" w:type="dxa"/>
            <w:vAlign w:val="center"/>
          </w:tcPr>
          <w:p>
            <w:pPr>
              <w:jc w:val="left"/>
            </w:pPr>
            <w:r>
              <w:rPr>
                <w:rFonts w:ascii="宋体" w:hAnsi="宋体" w:eastAsia="宋体" w:cs="宋体"/>
                <w:b w:val="0"/>
                <w:i w:val="0"/>
                <w:color w:val="000000"/>
                <w:sz w:val="9"/>
              </w:rPr>
              <w:t xml:space="preserve">  基础设施建设</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30112</w:t>
            </w:r>
          </w:p>
        </w:tc>
        <w:tc>
          <w:tcPr>
            <w:tcW w:w="1740" w:type="dxa"/>
            <w:vAlign w:val="center"/>
          </w:tcPr>
          <w:p>
            <w:pPr>
              <w:jc w:val="left"/>
            </w:pPr>
            <w:r>
              <w:rPr>
                <w:rFonts w:ascii="宋体" w:hAnsi="宋体" w:eastAsia="宋体" w:cs="宋体"/>
                <w:b w:val="0"/>
                <w:i w:val="0"/>
                <w:color w:val="000000"/>
                <w:sz w:val="9"/>
              </w:rPr>
              <w:t xml:space="preserve">  其他社会保障缴费</w:t>
            </w:r>
          </w:p>
        </w:tc>
        <w:tc>
          <w:tcPr>
            <w:tcW w:w="800" w:type="dxa"/>
            <w:vAlign w:val="center"/>
          </w:tcPr>
          <w:p>
            <w:pPr>
              <w:jc w:val="right"/>
            </w:pPr>
            <w:r>
              <w:rPr>
                <w:rFonts w:ascii="宋体" w:hAnsi="宋体" w:eastAsia="宋体" w:cs="宋体"/>
                <w:b w:val="0"/>
                <w:i w:val="0"/>
                <w:color w:val="000000"/>
                <w:sz w:val="9"/>
              </w:rPr>
              <w:t>0.29</w:t>
            </w:r>
          </w:p>
        </w:tc>
        <w:tc>
          <w:tcPr>
            <w:tcW w:w="540" w:type="dxa"/>
            <w:vAlign w:val="center"/>
          </w:tcPr>
          <w:p>
            <w:pPr>
              <w:jc w:val="left"/>
            </w:pPr>
            <w:r>
              <w:rPr>
                <w:rFonts w:ascii="宋体" w:hAnsi="宋体" w:eastAsia="宋体" w:cs="宋体"/>
                <w:b w:val="0"/>
                <w:i w:val="0"/>
                <w:color w:val="000000"/>
                <w:sz w:val="9"/>
              </w:rPr>
              <w:t>30211</w:t>
            </w:r>
          </w:p>
        </w:tc>
        <w:tc>
          <w:tcPr>
            <w:tcW w:w="1380" w:type="dxa"/>
            <w:vAlign w:val="center"/>
          </w:tcPr>
          <w:p>
            <w:pPr>
              <w:jc w:val="left"/>
            </w:pPr>
            <w:r>
              <w:rPr>
                <w:rFonts w:ascii="宋体" w:hAnsi="宋体" w:eastAsia="宋体" w:cs="宋体"/>
                <w:b w:val="0"/>
                <w:i w:val="0"/>
                <w:color w:val="000000"/>
                <w:sz w:val="9"/>
              </w:rPr>
              <w:t xml:space="preserve">  差旅费</w:t>
            </w:r>
          </w:p>
        </w:tc>
        <w:tc>
          <w:tcPr>
            <w:tcW w:w="820" w:type="dxa"/>
            <w:vAlign w:val="center"/>
          </w:tcPr>
          <w:p>
            <w:pPr>
              <w:jc w:val="right"/>
            </w:pPr>
            <w:r>
              <w:rPr>
                <w:rFonts w:ascii="宋体" w:hAnsi="宋体" w:eastAsia="宋体" w:cs="宋体"/>
                <w:b w:val="0"/>
                <w:i w:val="0"/>
                <w:color w:val="000000"/>
                <w:sz w:val="9"/>
              </w:rPr>
              <w:t>4.40</w:t>
            </w:r>
          </w:p>
        </w:tc>
        <w:tc>
          <w:tcPr>
            <w:tcW w:w="540" w:type="dxa"/>
            <w:vAlign w:val="center"/>
          </w:tcPr>
          <w:p>
            <w:pPr>
              <w:jc w:val="left"/>
            </w:pPr>
            <w:r>
              <w:rPr>
                <w:rFonts w:ascii="宋体" w:hAnsi="宋体" w:eastAsia="宋体" w:cs="宋体"/>
                <w:b w:val="0"/>
                <w:i w:val="0"/>
                <w:color w:val="000000"/>
                <w:sz w:val="9"/>
              </w:rPr>
              <w:t>31006</w:t>
            </w:r>
          </w:p>
        </w:tc>
        <w:tc>
          <w:tcPr>
            <w:tcW w:w="1260" w:type="dxa"/>
            <w:vAlign w:val="center"/>
          </w:tcPr>
          <w:p>
            <w:pPr>
              <w:jc w:val="left"/>
            </w:pPr>
            <w:r>
              <w:rPr>
                <w:rFonts w:ascii="宋体" w:hAnsi="宋体" w:eastAsia="宋体" w:cs="宋体"/>
                <w:b w:val="0"/>
                <w:i w:val="0"/>
                <w:color w:val="000000"/>
                <w:sz w:val="9"/>
              </w:rPr>
              <w:t xml:space="preserve">  大型修缮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30113</w:t>
            </w:r>
          </w:p>
        </w:tc>
        <w:tc>
          <w:tcPr>
            <w:tcW w:w="1740" w:type="dxa"/>
            <w:vAlign w:val="center"/>
          </w:tcPr>
          <w:p>
            <w:pPr>
              <w:jc w:val="left"/>
            </w:pPr>
            <w:r>
              <w:rPr>
                <w:rFonts w:ascii="宋体" w:hAnsi="宋体" w:eastAsia="宋体" w:cs="宋体"/>
                <w:b w:val="0"/>
                <w:i w:val="0"/>
                <w:color w:val="000000"/>
                <w:sz w:val="9"/>
              </w:rPr>
              <w:t xml:space="preserve">  住房公积金</w:t>
            </w:r>
          </w:p>
        </w:tc>
        <w:tc>
          <w:tcPr>
            <w:tcW w:w="800" w:type="dxa"/>
            <w:vAlign w:val="center"/>
          </w:tcPr>
          <w:p>
            <w:pPr>
              <w:jc w:val="right"/>
            </w:pPr>
            <w:r>
              <w:rPr>
                <w:rFonts w:ascii="宋体" w:hAnsi="宋体" w:eastAsia="宋体" w:cs="宋体"/>
                <w:b w:val="0"/>
                <w:i w:val="0"/>
                <w:color w:val="000000"/>
                <w:sz w:val="9"/>
              </w:rPr>
              <w:t>42.68</w:t>
            </w:r>
          </w:p>
        </w:tc>
        <w:tc>
          <w:tcPr>
            <w:tcW w:w="540" w:type="dxa"/>
            <w:vAlign w:val="center"/>
          </w:tcPr>
          <w:p>
            <w:pPr>
              <w:jc w:val="left"/>
            </w:pPr>
            <w:r>
              <w:rPr>
                <w:rFonts w:ascii="宋体" w:hAnsi="宋体" w:eastAsia="宋体" w:cs="宋体"/>
                <w:b w:val="0"/>
                <w:i w:val="0"/>
                <w:color w:val="000000"/>
                <w:sz w:val="9"/>
              </w:rPr>
              <w:t>30212</w:t>
            </w:r>
          </w:p>
        </w:tc>
        <w:tc>
          <w:tcPr>
            <w:tcW w:w="1380" w:type="dxa"/>
            <w:vAlign w:val="center"/>
          </w:tcPr>
          <w:p>
            <w:pPr>
              <w:jc w:val="left"/>
            </w:pPr>
            <w:r>
              <w:rPr>
                <w:rFonts w:ascii="宋体" w:hAnsi="宋体" w:eastAsia="宋体" w:cs="宋体"/>
                <w:b w:val="0"/>
                <w:i w:val="0"/>
                <w:color w:val="000000"/>
                <w:sz w:val="9"/>
              </w:rPr>
              <w:t xml:space="preserve">  因公出国（境）费用</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31007</w:t>
            </w:r>
          </w:p>
        </w:tc>
        <w:tc>
          <w:tcPr>
            <w:tcW w:w="1260" w:type="dxa"/>
            <w:vAlign w:val="center"/>
          </w:tcPr>
          <w:p>
            <w:pPr>
              <w:jc w:val="left"/>
            </w:pPr>
            <w:r>
              <w:rPr>
                <w:rFonts w:ascii="宋体" w:hAnsi="宋体" w:eastAsia="宋体" w:cs="宋体"/>
                <w:b w:val="0"/>
                <w:i w:val="0"/>
                <w:color w:val="000000"/>
                <w:sz w:val="9"/>
              </w:rPr>
              <w:t xml:space="preserve">  信息网络及软件购置更新</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30114</w:t>
            </w:r>
          </w:p>
        </w:tc>
        <w:tc>
          <w:tcPr>
            <w:tcW w:w="1740" w:type="dxa"/>
            <w:vAlign w:val="center"/>
          </w:tcPr>
          <w:p>
            <w:pPr>
              <w:jc w:val="left"/>
            </w:pPr>
            <w:r>
              <w:rPr>
                <w:rFonts w:ascii="宋体" w:hAnsi="宋体" w:eastAsia="宋体" w:cs="宋体"/>
                <w:b w:val="0"/>
                <w:i w:val="0"/>
                <w:color w:val="000000"/>
                <w:sz w:val="9"/>
              </w:rPr>
              <w:t xml:space="preserve">  医疗费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30213</w:t>
            </w:r>
          </w:p>
        </w:tc>
        <w:tc>
          <w:tcPr>
            <w:tcW w:w="1380" w:type="dxa"/>
            <w:vAlign w:val="center"/>
          </w:tcPr>
          <w:p>
            <w:pPr>
              <w:jc w:val="left"/>
            </w:pPr>
            <w:r>
              <w:rPr>
                <w:rFonts w:ascii="宋体" w:hAnsi="宋体" w:eastAsia="宋体" w:cs="宋体"/>
                <w:b w:val="0"/>
                <w:i w:val="0"/>
                <w:color w:val="000000"/>
                <w:sz w:val="9"/>
              </w:rPr>
              <w:t xml:space="preserve">  维修（护）费</w:t>
            </w:r>
          </w:p>
        </w:tc>
        <w:tc>
          <w:tcPr>
            <w:tcW w:w="820" w:type="dxa"/>
            <w:vAlign w:val="center"/>
          </w:tcPr>
          <w:p>
            <w:pPr>
              <w:jc w:val="right"/>
            </w:pPr>
            <w:r>
              <w:rPr>
                <w:rFonts w:ascii="宋体" w:hAnsi="宋体" w:eastAsia="宋体" w:cs="宋体"/>
                <w:b w:val="0"/>
                <w:i w:val="0"/>
                <w:color w:val="000000"/>
                <w:sz w:val="9"/>
              </w:rPr>
              <w:t>0.08</w:t>
            </w:r>
          </w:p>
        </w:tc>
        <w:tc>
          <w:tcPr>
            <w:tcW w:w="540" w:type="dxa"/>
            <w:vAlign w:val="center"/>
          </w:tcPr>
          <w:p>
            <w:pPr>
              <w:jc w:val="left"/>
            </w:pPr>
            <w:r>
              <w:rPr>
                <w:rFonts w:ascii="宋体" w:hAnsi="宋体" w:eastAsia="宋体" w:cs="宋体"/>
                <w:b w:val="0"/>
                <w:i w:val="0"/>
                <w:color w:val="000000"/>
                <w:sz w:val="9"/>
              </w:rPr>
              <w:t>31008</w:t>
            </w:r>
          </w:p>
        </w:tc>
        <w:tc>
          <w:tcPr>
            <w:tcW w:w="1260" w:type="dxa"/>
            <w:vAlign w:val="center"/>
          </w:tcPr>
          <w:p>
            <w:pPr>
              <w:jc w:val="left"/>
            </w:pPr>
            <w:r>
              <w:rPr>
                <w:rFonts w:ascii="宋体" w:hAnsi="宋体" w:eastAsia="宋体" w:cs="宋体"/>
                <w:b w:val="0"/>
                <w:i w:val="0"/>
                <w:color w:val="000000"/>
                <w:sz w:val="9"/>
              </w:rPr>
              <w:t xml:space="preserve">  物资储备</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30199</w:t>
            </w:r>
          </w:p>
        </w:tc>
        <w:tc>
          <w:tcPr>
            <w:tcW w:w="1740" w:type="dxa"/>
            <w:vAlign w:val="center"/>
          </w:tcPr>
          <w:p>
            <w:pPr>
              <w:jc w:val="left"/>
            </w:pPr>
            <w:r>
              <w:rPr>
                <w:rFonts w:ascii="宋体" w:hAnsi="宋体" w:eastAsia="宋体" w:cs="宋体"/>
                <w:b w:val="0"/>
                <w:i w:val="0"/>
                <w:color w:val="000000"/>
                <w:sz w:val="9"/>
              </w:rPr>
              <w:t xml:space="preserve">  其他工资福利支出</w:t>
            </w:r>
          </w:p>
        </w:tc>
        <w:tc>
          <w:tcPr>
            <w:tcW w:w="800" w:type="dxa"/>
            <w:vAlign w:val="center"/>
          </w:tcPr>
          <w:p>
            <w:pPr>
              <w:jc w:val="right"/>
            </w:pPr>
            <w:r>
              <w:rPr>
                <w:rFonts w:ascii="宋体" w:hAnsi="宋体" w:eastAsia="宋体" w:cs="宋体"/>
                <w:b w:val="0"/>
                <w:i w:val="0"/>
                <w:color w:val="000000"/>
                <w:sz w:val="9"/>
              </w:rPr>
              <w:t>7.47</w:t>
            </w:r>
          </w:p>
        </w:tc>
        <w:tc>
          <w:tcPr>
            <w:tcW w:w="540" w:type="dxa"/>
            <w:vAlign w:val="center"/>
          </w:tcPr>
          <w:p>
            <w:pPr>
              <w:jc w:val="left"/>
            </w:pPr>
            <w:r>
              <w:rPr>
                <w:rFonts w:ascii="宋体" w:hAnsi="宋体" w:eastAsia="宋体" w:cs="宋体"/>
                <w:b w:val="0"/>
                <w:i w:val="0"/>
                <w:color w:val="000000"/>
                <w:sz w:val="9"/>
              </w:rPr>
              <w:t>30214</w:t>
            </w:r>
          </w:p>
        </w:tc>
        <w:tc>
          <w:tcPr>
            <w:tcW w:w="1380" w:type="dxa"/>
            <w:vAlign w:val="center"/>
          </w:tcPr>
          <w:p>
            <w:pPr>
              <w:jc w:val="left"/>
            </w:pPr>
            <w:r>
              <w:rPr>
                <w:rFonts w:ascii="宋体" w:hAnsi="宋体" w:eastAsia="宋体" w:cs="宋体"/>
                <w:b w:val="0"/>
                <w:i w:val="0"/>
                <w:color w:val="000000"/>
                <w:sz w:val="9"/>
              </w:rPr>
              <w:t xml:space="preserve">  租赁费</w:t>
            </w:r>
          </w:p>
        </w:tc>
        <w:tc>
          <w:tcPr>
            <w:tcW w:w="820" w:type="dxa"/>
            <w:vAlign w:val="center"/>
          </w:tcPr>
          <w:p>
            <w:pPr>
              <w:jc w:val="right"/>
            </w:pPr>
            <w:r>
              <w:rPr>
                <w:rFonts w:ascii="宋体" w:hAnsi="宋体" w:eastAsia="宋体" w:cs="宋体"/>
                <w:b w:val="0"/>
                <w:i w:val="0"/>
                <w:color w:val="000000"/>
                <w:sz w:val="9"/>
              </w:rPr>
              <w:t>3.54</w:t>
            </w:r>
          </w:p>
        </w:tc>
        <w:tc>
          <w:tcPr>
            <w:tcW w:w="540" w:type="dxa"/>
            <w:vAlign w:val="center"/>
          </w:tcPr>
          <w:p>
            <w:pPr>
              <w:jc w:val="left"/>
            </w:pPr>
            <w:r>
              <w:rPr>
                <w:rFonts w:ascii="宋体" w:hAnsi="宋体" w:eastAsia="宋体" w:cs="宋体"/>
                <w:b w:val="0"/>
                <w:i w:val="0"/>
                <w:color w:val="000000"/>
                <w:sz w:val="9"/>
              </w:rPr>
              <w:t>31009</w:t>
            </w:r>
          </w:p>
        </w:tc>
        <w:tc>
          <w:tcPr>
            <w:tcW w:w="1260" w:type="dxa"/>
            <w:vAlign w:val="center"/>
          </w:tcPr>
          <w:p>
            <w:pPr>
              <w:jc w:val="left"/>
            </w:pPr>
            <w:r>
              <w:rPr>
                <w:rFonts w:ascii="宋体" w:hAnsi="宋体" w:eastAsia="宋体" w:cs="宋体"/>
                <w:b w:val="0"/>
                <w:i w:val="0"/>
                <w:color w:val="000000"/>
                <w:sz w:val="9"/>
              </w:rPr>
              <w:t xml:space="preserve">  土地补偿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i w:val="0"/>
                <w:color w:val="000000"/>
                <w:sz w:val="9"/>
              </w:rPr>
              <w:t>303</w:t>
            </w:r>
          </w:p>
        </w:tc>
        <w:tc>
          <w:tcPr>
            <w:tcW w:w="1740" w:type="dxa"/>
            <w:vAlign w:val="center"/>
          </w:tcPr>
          <w:p>
            <w:pPr>
              <w:jc w:val="left"/>
            </w:pPr>
            <w:r>
              <w:rPr>
                <w:rFonts w:ascii="宋体" w:hAnsi="宋体" w:eastAsia="宋体" w:cs="宋体"/>
                <w:b/>
                <w:i w:val="0"/>
                <w:color w:val="000000"/>
                <w:sz w:val="9"/>
              </w:rPr>
              <w:t>对个人和家庭的补助</w:t>
            </w:r>
          </w:p>
        </w:tc>
        <w:tc>
          <w:tcPr>
            <w:tcW w:w="800" w:type="dxa"/>
            <w:vAlign w:val="center"/>
          </w:tcPr>
          <w:p>
            <w:pPr>
              <w:jc w:val="right"/>
            </w:pPr>
            <w:r>
              <w:rPr>
                <w:rFonts w:ascii="宋体" w:hAnsi="宋体" w:eastAsia="宋体" w:cs="宋体"/>
                <w:b w:val="0"/>
                <w:i w:val="0"/>
                <w:color w:val="000000"/>
                <w:sz w:val="9"/>
              </w:rPr>
              <w:t>10.91</w:t>
            </w:r>
          </w:p>
        </w:tc>
        <w:tc>
          <w:tcPr>
            <w:tcW w:w="540" w:type="dxa"/>
            <w:vAlign w:val="center"/>
          </w:tcPr>
          <w:p>
            <w:pPr>
              <w:jc w:val="left"/>
            </w:pPr>
            <w:r>
              <w:rPr>
                <w:rFonts w:ascii="宋体" w:hAnsi="宋体" w:eastAsia="宋体" w:cs="宋体"/>
                <w:b w:val="0"/>
                <w:i w:val="0"/>
                <w:color w:val="000000"/>
                <w:sz w:val="9"/>
              </w:rPr>
              <w:t>30215</w:t>
            </w:r>
          </w:p>
        </w:tc>
        <w:tc>
          <w:tcPr>
            <w:tcW w:w="1380" w:type="dxa"/>
            <w:vAlign w:val="center"/>
          </w:tcPr>
          <w:p>
            <w:pPr>
              <w:jc w:val="left"/>
            </w:pPr>
            <w:r>
              <w:rPr>
                <w:rFonts w:ascii="宋体" w:hAnsi="宋体" w:eastAsia="宋体" w:cs="宋体"/>
                <w:b w:val="0"/>
                <w:i w:val="0"/>
                <w:color w:val="000000"/>
                <w:sz w:val="9"/>
              </w:rPr>
              <w:t xml:space="preserve">  会议费</w:t>
            </w:r>
          </w:p>
        </w:tc>
        <w:tc>
          <w:tcPr>
            <w:tcW w:w="820" w:type="dxa"/>
            <w:vAlign w:val="center"/>
          </w:tcPr>
          <w:p>
            <w:pPr>
              <w:jc w:val="right"/>
            </w:pPr>
            <w:r>
              <w:rPr>
                <w:rFonts w:ascii="宋体" w:hAnsi="宋体" w:eastAsia="宋体" w:cs="宋体"/>
                <w:b w:val="0"/>
                <w:i w:val="0"/>
                <w:color w:val="000000"/>
                <w:sz w:val="9"/>
              </w:rPr>
              <w:t>0.13</w:t>
            </w:r>
          </w:p>
        </w:tc>
        <w:tc>
          <w:tcPr>
            <w:tcW w:w="540" w:type="dxa"/>
            <w:vAlign w:val="center"/>
          </w:tcPr>
          <w:p>
            <w:pPr>
              <w:jc w:val="left"/>
            </w:pPr>
            <w:r>
              <w:rPr>
                <w:rFonts w:ascii="宋体" w:hAnsi="宋体" w:eastAsia="宋体" w:cs="宋体"/>
                <w:b w:val="0"/>
                <w:i w:val="0"/>
                <w:color w:val="000000"/>
                <w:sz w:val="9"/>
              </w:rPr>
              <w:t>31010</w:t>
            </w:r>
          </w:p>
        </w:tc>
        <w:tc>
          <w:tcPr>
            <w:tcW w:w="1260" w:type="dxa"/>
            <w:vAlign w:val="center"/>
          </w:tcPr>
          <w:p>
            <w:pPr>
              <w:jc w:val="left"/>
            </w:pPr>
            <w:r>
              <w:rPr>
                <w:rFonts w:ascii="宋体" w:hAnsi="宋体" w:eastAsia="宋体" w:cs="宋体"/>
                <w:b w:val="0"/>
                <w:i w:val="0"/>
                <w:color w:val="000000"/>
                <w:sz w:val="9"/>
              </w:rPr>
              <w:t xml:space="preserve">  安置补助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30301</w:t>
            </w:r>
          </w:p>
        </w:tc>
        <w:tc>
          <w:tcPr>
            <w:tcW w:w="1740" w:type="dxa"/>
            <w:vAlign w:val="center"/>
          </w:tcPr>
          <w:p>
            <w:pPr>
              <w:jc w:val="left"/>
            </w:pPr>
            <w:r>
              <w:rPr>
                <w:rFonts w:ascii="宋体" w:hAnsi="宋体" w:eastAsia="宋体" w:cs="宋体"/>
                <w:b w:val="0"/>
                <w:i w:val="0"/>
                <w:color w:val="000000"/>
                <w:sz w:val="9"/>
              </w:rPr>
              <w:t xml:space="preserve">  离休费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30216</w:t>
            </w:r>
          </w:p>
        </w:tc>
        <w:tc>
          <w:tcPr>
            <w:tcW w:w="1380" w:type="dxa"/>
            <w:vAlign w:val="center"/>
          </w:tcPr>
          <w:p>
            <w:pPr>
              <w:jc w:val="left"/>
            </w:pPr>
            <w:r>
              <w:rPr>
                <w:rFonts w:ascii="宋体" w:hAnsi="宋体" w:eastAsia="宋体" w:cs="宋体"/>
                <w:b w:val="0"/>
                <w:i w:val="0"/>
                <w:color w:val="000000"/>
                <w:sz w:val="9"/>
              </w:rPr>
              <w:t xml:space="preserve">  培训费</w:t>
            </w:r>
          </w:p>
        </w:tc>
        <w:tc>
          <w:tcPr>
            <w:tcW w:w="820" w:type="dxa"/>
            <w:vAlign w:val="center"/>
          </w:tcPr>
          <w:p>
            <w:pPr>
              <w:jc w:val="right"/>
            </w:pPr>
            <w:r>
              <w:rPr>
                <w:rFonts w:ascii="宋体" w:hAnsi="宋体" w:eastAsia="宋体" w:cs="宋体"/>
                <w:b w:val="0"/>
                <w:i w:val="0"/>
                <w:color w:val="000000"/>
                <w:sz w:val="9"/>
              </w:rPr>
              <w:t>0.35</w:t>
            </w:r>
          </w:p>
        </w:tc>
        <w:tc>
          <w:tcPr>
            <w:tcW w:w="540" w:type="dxa"/>
            <w:vAlign w:val="center"/>
          </w:tcPr>
          <w:p>
            <w:pPr>
              <w:jc w:val="left"/>
            </w:pPr>
            <w:r>
              <w:rPr>
                <w:rFonts w:ascii="宋体" w:hAnsi="宋体" w:eastAsia="宋体" w:cs="宋体"/>
                <w:b w:val="0"/>
                <w:i w:val="0"/>
                <w:color w:val="000000"/>
                <w:sz w:val="9"/>
              </w:rPr>
              <w:t>310111</w:t>
            </w:r>
          </w:p>
        </w:tc>
        <w:tc>
          <w:tcPr>
            <w:tcW w:w="1260" w:type="dxa"/>
            <w:vAlign w:val="center"/>
          </w:tcPr>
          <w:p>
            <w:pPr>
              <w:jc w:val="left"/>
            </w:pPr>
            <w:r>
              <w:rPr>
                <w:rFonts w:ascii="宋体" w:hAnsi="宋体" w:eastAsia="宋体" w:cs="宋体"/>
                <w:b w:val="0"/>
                <w:i w:val="0"/>
                <w:color w:val="000000"/>
                <w:sz w:val="9"/>
              </w:rPr>
              <w:t xml:space="preserve">  地上附着物和青苗补偿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30302</w:t>
            </w:r>
          </w:p>
        </w:tc>
        <w:tc>
          <w:tcPr>
            <w:tcW w:w="1740" w:type="dxa"/>
            <w:vAlign w:val="center"/>
          </w:tcPr>
          <w:p>
            <w:pPr>
              <w:jc w:val="left"/>
            </w:pPr>
            <w:r>
              <w:rPr>
                <w:rFonts w:ascii="宋体" w:hAnsi="宋体" w:eastAsia="宋体" w:cs="宋体"/>
                <w:b w:val="0"/>
                <w:i w:val="0"/>
                <w:color w:val="000000"/>
                <w:sz w:val="9"/>
              </w:rPr>
              <w:t xml:space="preserve">  退休费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30217</w:t>
            </w:r>
          </w:p>
        </w:tc>
        <w:tc>
          <w:tcPr>
            <w:tcW w:w="1380" w:type="dxa"/>
            <w:vAlign w:val="center"/>
          </w:tcPr>
          <w:p>
            <w:pPr>
              <w:jc w:val="left"/>
            </w:pPr>
            <w:r>
              <w:rPr>
                <w:rFonts w:ascii="宋体" w:hAnsi="宋体" w:eastAsia="宋体" w:cs="宋体"/>
                <w:b w:val="0"/>
                <w:i w:val="0"/>
                <w:color w:val="000000"/>
                <w:sz w:val="9"/>
              </w:rPr>
              <w:t xml:space="preserve">  公务接待费</w:t>
            </w:r>
          </w:p>
        </w:tc>
        <w:tc>
          <w:tcPr>
            <w:tcW w:w="820" w:type="dxa"/>
            <w:vAlign w:val="center"/>
          </w:tcPr>
          <w:p>
            <w:pPr>
              <w:jc w:val="right"/>
            </w:pPr>
            <w:r>
              <w:rPr>
                <w:rFonts w:ascii="宋体" w:hAnsi="宋体" w:eastAsia="宋体" w:cs="宋体"/>
                <w:b w:val="0"/>
                <w:i w:val="0"/>
                <w:color w:val="000000"/>
                <w:sz w:val="9"/>
              </w:rPr>
              <w:t>4.87</w:t>
            </w:r>
          </w:p>
        </w:tc>
        <w:tc>
          <w:tcPr>
            <w:tcW w:w="540" w:type="dxa"/>
            <w:vAlign w:val="center"/>
          </w:tcPr>
          <w:p>
            <w:pPr>
              <w:jc w:val="left"/>
            </w:pPr>
            <w:r>
              <w:rPr>
                <w:rFonts w:ascii="宋体" w:hAnsi="宋体" w:eastAsia="宋体" w:cs="宋体"/>
                <w:b w:val="0"/>
                <w:i w:val="0"/>
                <w:color w:val="000000"/>
                <w:sz w:val="9"/>
              </w:rPr>
              <w:t>31012</w:t>
            </w:r>
          </w:p>
        </w:tc>
        <w:tc>
          <w:tcPr>
            <w:tcW w:w="1260" w:type="dxa"/>
            <w:vAlign w:val="center"/>
          </w:tcPr>
          <w:p>
            <w:pPr>
              <w:jc w:val="left"/>
            </w:pPr>
            <w:r>
              <w:rPr>
                <w:rFonts w:ascii="宋体" w:hAnsi="宋体" w:eastAsia="宋体" w:cs="宋体"/>
                <w:b w:val="0"/>
                <w:i w:val="0"/>
                <w:color w:val="000000"/>
                <w:sz w:val="9"/>
              </w:rPr>
              <w:t xml:space="preserve">  拆迁补偿</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30303</w:t>
            </w:r>
          </w:p>
        </w:tc>
        <w:tc>
          <w:tcPr>
            <w:tcW w:w="1740" w:type="dxa"/>
            <w:vAlign w:val="center"/>
          </w:tcPr>
          <w:p>
            <w:pPr>
              <w:jc w:val="left"/>
            </w:pPr>
            <w:r>
              <w:rPr>
                <w:rFonts w:ascii="宋体" w:hAnsi="宋体" w:eastAsia="宋体" w:cs="宋体"/>
                <w:b w:val="0"/>
                <w:i w:val="0"/>
                <w:color w:val="000000"/>
                <w:sz w:val="9"/>
              </w:rPr>
              <w:t xml:space="preserve">  退职（役）费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30218</w:t>
            </w:r>
          </w:p>
        </w:tc>
        <w:tc>
          <w:tcPr>
            <w:tcW w:w="1380" w:type="dxa"/>
            <w:vAlign w:val="center"/>
          </w:tcPr>
          <w:p>
            <w:pPr>
              <w:jc w:val="left"/>
            </w:pPr>
            <w:r>
              <w:rPr>
                <w:rFonts w:ascii="宋体" w:hAnsi="宋体" w:eastAsia="宋体" w:cs="宋体"/>
                <w:b w:val="0"/>
                <w:i w:val="0"/>
                <w:color w:val="000000"/>
                <w:sz w:val="9"/>
              </w:rPr>
              <w:t xml:space="preserve">  专用材料费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31013</w:t>
            </w:r>
          </w:p>
        </w:tc>
        <w:tc>
          <w:tcPr>
            <w:tcW w:w="1260" w:type="dxa"/>
            <w:vAlign w:val="center"/>
          </w:tcPr>
          <w:p>
            <w:pPr>
              <w:jc w:val="left"/>
            </w:pPr>
            <w:r>
              <w:rPr>
                <w:rFonts w:ascii="宋体" w:hAnsi="宋体" w:eastAsia="宋体" w:cs="宋体"/>
                <w:b w:val="0"/>
                <w:i w:val="0"/>
                <w:color w:val="000000"/>
                <w:sz w:val="9"/>
              </w:rPr>
              <w:t xml:space="preserve">  公务用车购置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30304</w:t>
            </w:r>
          </w:p>
        </w:tc>
        <w:tc>
          <w:tcPr>
            <w:tcW w:w="1740" w:type="dxa"/>
            <w:vAlign w:val="center"/>
          </w:tcPr>
          <w:p>
            <w:pPr>
              <w:jc w:val="left"/>
            </w:pPr>
            <w:r>
              <w:rPr>
                <w:rFonts w:ascii="宋体" w:hAnsi="宋体" w:eastAsia="宋体" w:cs="宋体"/>
                <w:b w:val="0"/>
                <w:i w:val="0"/>
                <w:color w:val="000000"/>
                <w:sz w:val="9"/>
              </w:rPr>
              <w:t xml:space="preserve">  抚恤金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30224</w:t>
            </w:r>
          </w:p>
        </w:tc>
        <w:tc>
          <w:tcPr>
            <w:tcW w:w="1380" w:type="dxa"/>
            <w:vAlign w:val="center"/>
          </w:tcPr>
          <w:p>
            <w:pPr>
              <w:jc w:val="left"/>
            </w:pPr>
            <w:r>
              <w:rPr>
                <w:rFonts w:ascii="宋体" w:hAnsi="宋体" w:eastAsia="宋体" w:cs="宋体"/>
                <w:b w:val="0"/>
                <w:i w:val="0"/>
                <w:color w:val="000000"/>
                <w:sz w:val="9"/>
              </w:rPr>
              <w:t xml:space="preserve">  被装购置费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31019</w:t>
            </w:r>
          </w:p>
        </w:tc>
        <w:tc>
          <w:tcPr>
            <w:tcW w:w="1260" w:type="dxa"/>
            <w:vAlign w:val="center"/>
          </w:tcPr>
          <w:p>
            <w:pPr>
              <w:jc w:val="left"/>
            </w:pPr>
            <w:r>
              <w:rPr>
                <w:rFonts w:ascii="宋体" w:hAnsi="宋体" w:eastAsia="宋体" w:cs="宋体"/>
                <w:b w:val="0"/>
                <w:i w:val="0"/>
                <w:color w:val="000000"/>
                <w:sz w:val="9"/>
              </w:rPr>
              <w:t xml:space="preserve">  其他交通工具购置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30305</w:t>
            </w:r>
          </w:p>
        </w:tc>
        <w:tc>
          <w:tcPr>
            <w:tcW w:w="1740" w:type="dxa"/>
            <w:vAlign w:val="center"/>
          </w:tcPr>
          <w:p>
            <w:pPr>
              <w:jc w:val="left"/>
            </w:pPr>
            <w:r>
              <w:rPr>
                <w:rFonts w:ascii="宋体" w:hAnsi="宋体" w:eastAsia="宋体" w:cs="宋体"/>
                <w:b w:val="0"/>
                <w:i w:val="0"/>
                <w:color w:val="000000"/>
                <w:sz w:val="9"/>
              </w:rPr>
              <w:t xml:space="preserve">  生活补贴</w:t>
            </w:r>
          </w:p>
        </w:tc>
        <w:tc>
          <w:tcPr>
            <w:tcW w:w="800" w:type="dxa"/>
            <w:vAlign w:val="center"/>
          </w:tcPr>
          <w:p>
            <w:pPr>
              <w:jc w:val="right"/>
            </w:pPr>
            <w:r>
              <w:rPr>
                <w:rFonts w:ascii="宋体" w:hAnsi="宋体" w:eastAsia="宋体" w:cs="宋体"/>
                <w:b w:val="0"/>
                <w:i w:val="0"/>
                <w:color w:val="000000"/>
                <w:sz w:val="9"/>
              </w:rPr>
              <w:t>9.87</w:t>
            </w:r>
          </w:p>
        </w:tc>
        <w:tc>
          <w:tcPr>
            <w:tcW w:w="540" w:type="dxa"/>
            <w:vAlign w:val="center"/>
          </w:tcPr>
          <w:p>
            <w:pPr>
              <w:jc w:val="left"/>
            </w:pPr>
            <w:r>
              <w:rPr>
                <w:rFonts w:ascii="宋体" w:hAnsi="宋体" w:eastAsia="宋体" w:cs="宋体"/>
                <w:b w:val="0"/>
                <w:i w:val="0"/>
                <w:color w:val="000000"/>
                <w:sz w:val="9"/>
              </w:rPr>
              <w:t>30225</w:t>
            </w:r>
          </w:p>
        </w:tc>
        <w:tc>
          <w:tcPr>
            <w:tcW w:w="1380" w:type="dxa"/>
            <w:vAlign w:val="center"/>
          </w:tcPr>
          <w:p>
            <w:pPr>
              <w:jc w:val="left"/>
            </w:pPr>
            <w:r>
              <w:rPr>
                <w:rFonts w:ascii="宋体" w:hAnsi="宋体" w:eastAsia="宋体" w:cs="宋体"/>
                <w:b w:val="0"/>
                <w:i w:val="0"/>
                <w:color w:val="000000"/>
                <w:sz w:val="9"/>
              </w:rPr>
              <w:t xml:space="preserve">  专用燃料费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31021</w:t>
            </w:r>
          </w:p>
        </w:tc>
        <w:tc>
          <w:tcPr>
            <w:tcW w:w="1260" w:type="dxa"/>
            <w:vAlign w:val="center"/>
          </w:tcPr>
          <w:p>
            <w:pPr>
              <w:jc w:val="left"/>
            </w:pPr>
            <w:r>
              <w:rPr>
                <w:rFonts w:ascii="宋体" w:hAnsi="宋体" w:eastAsia="宋体" w:cs="宋体"/>
                <w:b w:val="0"/>
                <w:i w:val="0"/>
                <w:color w:val="000000"/>
                <w:sz w:val="9"/>
              </w:rPr>
              <w:t xml:space="preserve">  文物和陈列品购置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30306</w:t>
            </w:r>
          </w:p>
        </w:tc>
        <w:tc>
          <w:tcPr>
            <w:tcW w:w="1740" w:type="dxa"/>
            <w:vAlign w:val="center"/>
          </w:tcPr>
          <w:p>
            <w:pPr>
              <w:jc w:val="left"/>
            </w:pPr>
            <w:r>
              <w:rPr>
                <w:rFonts w:ascii="宋体" w:hAnsi="宋体" w:eastAsia="宋体" w:cs="宋体"/>
                <w:b w:val="0"/>
                <w:i w:val="0"/>
                <w:color w:val="000000"/>
                <w:sz w:val="9"/>
              </w:rPr>
              <w:t xml:space="preserve">  救济费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30226</w:t>
            </w:r>
          </w:p>
        </w:tc>
        <w:tc>
          <w:tcPr>
            <w:tcW w:w="1380" w:type="dxa"/>
            <w:vAlign w:val="center"/>
          </w:tcPr>
          <w:p>
            <w:pPr>
              <w:jc w:val="left"/>
            </w:pPr>
            <w:r>
              <w:rPr>
                <w:rFonts w:ascii="宋体" w:hAnsi="宋体" w:eastAsia="宋体" w:cs="宋体"/>
                <w:b w:val="0"/>
                <w:i w:val="0"/>
                <w:color w:val="000000"/>
                <w:sz w:val="9"/>
              </w:rPr>
              <w:t xml:space="preserve">  劳务费</w:t>
            </w:r>
          </w:p>
        </w:tc>
        <w:tc>
          <w:tcPr>
            <w:tcW w:w="820" w:type="dxa"/>
            <w:vAlign w:val="center"/>
          </w:tcPr>
          <w:p>
            <w:pPr>
              <w:jc w:val="right"/>
            </w:pPr>
            <w:r>
              <w:rPr>
                <w:rFonts w:ascii="宋体" w:hAnsi="宋体" w:eastAsia="宋体" w:cs="宋体"/>
                <w:b w:val="0"/>
                <w:i w:val="0"/>
                <w:color w:val="000000"/>
                <w:sz w:val="9"/>
              </w:rPr>
              <w:t>0.40</w:t>
            </w:r>
          </w:p>
        </w:tc>
        <w:tc>
          <w:tcPr>
            <w:tcW w:w="540" w:type="dxa"/>
            <w:vAlign w:val="center"/>
          </w:tcPr>
          <w:p>
            <w:pPr>
              <w:jc w:val="left"/>
            </w:pPr>
            <w:r>
              <w:rPr>
                <w:rFonts w:ascii="宋体" w:hAnsi="宋体" w:eastAsia="宋体" w:cs="宋体"/>
                <w:b w:val="0"/>
                <w:i w:val="0"/>
                <w:color w:val="000000"/>
                <w:sz w:val="9"/>
              </w:rPr>
              <w:t>31022</w:t>
            </w:r>
          </w:p>
        </w:tc>
        <w:tc>
          <w:tcPr>
            <w:tcW w:w="1260" w:type="dxa"/>
            <w:vAlign w:val="center"/>
          </w:tcPr>
          <w:p>
            <w:pPr>
              <w:jc w:val="left"/>
            </w:pPr>
            <w:r>
              <w:rPr>
                <w:rFonts w:ascii="宋体" w:hAnsi="宋体" w:eastAsia="宋体" w:cs="宋体"/>
                <w:b w:val="0"/>
                <w:i w:val="0"/>
                <w:color w:val="000000"/>
                <w:sz w:val="9"/>
              </w:rPr>
              <w:t xml:space="preserve">  无形资产购置</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30307</w:t>
            </w:r>
          </w:p>
        </w:tc>
        <w:tc>
          <w:tcPr>
            <w:tcW w:w="1740" w:type="dxa"/>
            <w:vAlign w:val="center"/>
          </w:tcPr>
          <w:p>
            <w:pPr>
              <w:jc w:val="left"/>
            </w:pPr>
            <w:r>
              <w:rPr>
                <w:rFonts w:ascii="宋体" w:hAnsi="宋体" w:eastAsia="宋体" w:cs="宋体"/>
                <w:b w:val="0"/>
                <w:i w:val="0"/>
                <w:color w:val="000000"/>
                <w:sz w:val="9"/>
              </w:rPr>
              <w:t xml:space="preserve">  医疗费补助</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30227</w:t>
            </w:r>
          </w:p>
        </w:tc>
        <w:tc>
          <w:tcPr>
            <w:tcW w:w="1380" w:type="dxa"/>
            <w:vAlign w:val="center"/>
          </w:tcPr>
          <w:p>
            <w:pPr>
              <w:jc w:val="left"/>
            </w:pPr>
            <w:r>
              <w:rPr>
                <w:rFonts w:ascii="宋体" w:hAnsi="宋体" w:eastAsia="宋体" w:cs="宋体"/>
                <w:b w:val="0"/>
                <w:i w:val="0"/>
                <w:color w:val="000000"/>
                <w:sz w:val="9"/>
              </w:rPr>
              <w:t xml:space="preserve">  委托业务费</w:t>
            </w:r>
          </w:p>
        </w:tc>
        <w:tc>
          <w:tcPr>
            <w:tcW w:w="820" w:type="dxa"/>
            <w:vAlign w:val="center"/>
          </w:tcPr>
          <w:p>
            <w:pPr>
              <w:jc w:val="right"/>
            </w:pPr>
            <w:r>
              <w:rPr>
                <w:rFonts w:ascii="宋体" w:hAnsi="宋体" w:eastAsia="宋体" w:cs="宋体"/>
                <w:b w:val="0"/>
                <w:i w:val="0"/>
                <w:color w:val="000000"/>
                <w:sz w:val="9"/>
              </w:rPr>
              <w:t>6.09</w:t>
            </w:r>
          </w:p>
        </w:tc>
        <w:tc>
          <w:tcPr>
            <w:tcW w:w="540" w:type="dxa"/>
            <w:vAlign w:val="center"/>
          </w:tcPr>
          <w:p>
            <w:pPr>
              <w:jc w:val="left"/>
            </w:pPr>
            <w:r>
              <w:rPr>
                <w:rFonts w:ascii="宋体" w:hAnsi="宋体" w:eastAsia="宋体" w:cs="宋体"/>
                <w:b w:val="0"/>
                <w:i w:val="0"/>
                <w:color w:val="000000"/>
                <w:sz w:val="9"/>
              </w:rPr>
              <w:t>31099</w:t>
            </w:r>
          </w:p>
        </w:tc>
        <w:tc>
          <w:tcPr>
            <w:tcW w:w="1260" w:type="dxa"/>
            <w:vAlign w:val="center"/>
          </w:tcPr>
          <w:p>
            <w:pPr>
              <w:jc w:val="left"/>
            </w:pPr>
            <w:r>
              <w:rPr>
                <w:rFonts w:ascii="宋体" w:hAnsi="宋体" w:eastAsia="宋体" w:cs="宋体"/>
                <w:b w:val="0"/>
                <w:i w:val="0"/>
                <w:color w:val="000000"/>
                <w:sz w:val="9"/>
              </w:rPr>
              <w:t xml:space="preserve">  其他资本性支出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30308</w:t>
            </w:r>
          </w:p>
        </w:tc>
        <w:tc>
          <w:tcPr>
            <w:tcW w:w="1740" w:type="dxa"/>
            <w:vAlign w:val="center"/>
          </w:tcPr>
          <w:p>
            <w:pPr>
              <w:jc w:val="left"/>
            </w:pPr>
            <w:r>
              <w:rPr>
                <w:rFonts w:ascii="宋体" w:hAnsi="宋体" w:eastAsia="宋体" w:cs="宋体"/>
                <w:b w:val="0"/>
                <w:i w:val="0"/>
                <w:color w:val="000000"/>
                <w:sz w:val="9"/>
              </w:rPr>
              <w:t xml:space="preserve">  助学金</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30228</w:t>
            </w:r>
          </w:p>
        </w:tc>
        <w:tc>
          <w:tcPr>
            <w:tcW w:w="1380" w:type="dxa"/>
            <w:vAlign w:val="center"/>
          </w:tcPr>
          <w:p>
            <w:pPr>
              <w:jc w:val="left"/>
            </w:pPr>
            <w:r>
              <w:rPr>
                <w:rFonts w:ascii="宋体" w:hAnsi="宋体" w:eastAsia="宋体" w:cs="宋体"/>
                <w:b w:val="0"/>
                <w:i w:val="0"/>
                <w:color w:val="000000"/>
                <w:sz w:val="9"/>
              </w:rPr>
              <w:t xml:space="preserve">  工会经费</w:t>
            </w:r>
          </w:p>
        </w:tc>
        <w:tc>
          <w:tcPr>
            <w:tcW w:w="820" w:type="dxa"/>
            <w:vAlign w:val="center"/>
          </w:tcPr>
          <w:p>
            <w:pPr>
              <w:jc w:val="right"/>
            </w:pPr>
            <w:r>
              <w:rPr>
                <w:rFonts w:ascii="宋体" w:hAnsi="宋体" w:eastAsia="宋体" w:cs="宋体"/>
                <w:b w:val="0"/>
                <w:i w:val="0"/>
                <w:color w:val="000000"/>
                <w:sz w:val="9"/>
              </w:rPr>
              <w:t>7.72</w:t>
            </w:r>
          </w:p>
        </w:tc>
        <w:tc>
          <w:tcPr>
            <w:tcW w:w="540" w:type="dxa"/>
            <w:vAlign w:val="center"/>
          </w:tcPr>
          <w:p>
            <w:pPr>
              <w:jc w:val="left"/>
            </w:pPr>
            <w:r>
              <w:rPr>
                <w:rFonts w:ascii="宋体" w:hAnsi="宋体" w:eastAsia="宋体" w:cs="宋体"/>
                <w:b/>
                <w:i w:val="0"/>
                <w:color w:val="000000"/>
                <w:sz w:val="9"/>
              </w:rPr>
              <w:t>312</w:t>
            </w:r>
          </w:p>
        </w:tc>
        <w:tc>
          <w:tcPr>
            <w:tcW w:w="1260" w:type="dxa"/>
            <w:vAlign w:val="center"/>
          </w:tcPr>
          <w:p>
            <w:pPr>
              <w:jc w:val="left"/>
            </w:pPr>
            <w:r>
              <w:rPr>
                <w:rFonts w:ascii="宋体" w:hAnsi="宋体" w:eastAsia="宋体" w:cs="宋体"/>
                <w:b/>
                <w:i w:val="0"/>
                <w:color w:val="000000"/>
                <w:sz w:val="9"/>
              </w:rPr>
              <w:t>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30309</w:t>
            </w:r>
          </w:p>
        </w:tc>
        <w:tc>
          <w:tcPr>
            <w:tcW w:w="1740" w:type="dxa"/>
            <w:vAlign w:val="center"/>
          </w:tcPr>
          <w:p>
            <w:pPr>
              <w:jc w:val="left"/>
            </w:pPr>
            <w:r>
              <w:rPr>
                <w:rFonts w:ascii="宋体" w:hAnsi="宋体" w:eastAsia="宋体" w:cs="宋体"/>
                <w:b w:val="0"/>
                <w:i w:val="0"/>
                <w:color w:val="000000"/>
                <w:sz w:val="9"/>
              </w:rPr>
              <w:t xml:space="preserve">  奖励金</w:t>
            </w:r>
          </w:p>
        </w:tc>
        <w:tc>
          <w:tcPr>
            <w:tcW w:w="800" w:type="dxa"/>
            <w:vAlign w:val="center"/>
          </w:tcPr>
          <w:p>
            <w:pPr>
              <w:jc w:val="right"/>
            </w:pPr>
            <w:r>
              <w:rPr>
                <w:rFonts w:ascii="宋体" w:hAnsi="宋体" w:eastAsia="宋体" w:cs="宋体"/>
                <w:b w:val="0"/>
                <w:i w:val="0"/>
                <w:color w:val="000000"/>
                <w:sz w:val="9"/>
              </w:rPr>
              <w:t>0.93</w:t>
            </w:r>
          </w:p>
        </w:tc>
        <w:tc>
          <w:tcPr>
            <w:tcW w:w="540" w:type="dxa"/>
            <w:vAlign w:val="center"/>
          </w:tcPr>
          <w:p>
            <w:pPr>
              <w:jc w:val="left"/>
            </w:pPr>
            <w:r>
              <w:rPr>
                <w:rFonts w:ascii="宋体" w:hAnsi="宋体" w:eastAsia="宋体" w:cs="宋体"/>
                <w:b w:val="0"/>
                <w:i w:val="0"/>
                <w:color w:val="000000"/>
                <w:sz w:val="9"/>
              </w:rPr>
              <w:t>30229</w:t>
            </w:r>
          </w:p>
        </w:tc>
        <w:tc>
          <w:tcPr>
            <w:tcW w:w="1380" w:type="dxa"/>
            <w:vAlign w:val="center"/>
          </w:tcPr>
          <w:p>
            <w:pPr>
              <w:jc w:val="left"/>
            </w:pPr>
            <w:r>
              <w:rPr>
                <w:rFonts w:ascii="宋体" w:hAnsi="宋体" w:eastAsia="宋体" w:cs="宋体"/>
                <w:b w:val="0"/>
                <w:i w:val="0"/>
                <w:color w:val="000000"/>
                <w:sz w:val="9"/>
              </w:rPr>
              <w:t xml:space="preserve">  福利费</w:t>
            </w:r>
          </w:p>
        </w:tc>
        <w:tc>
          <w:tcPr>
            <w:tcW w:w="820" w:type="dxa"/>
            <w:vAlign w:val="center"/>
          </w:tcPr>
          <w:p>
            <w:pPr>
              <w:jc w:val="right"/>
            </w:pPr>
            <w:r>
              <w:rPr>
                <w:rFonts w:ascii="宋体" w:hAnsi="宋体" w:eastAsia="宋体" w:cs="宋体"/>
                <w:b w:val="0"/>
                <w:i w:val="0"/>
                <w:color w:val="000000"/>
                <w:sz w:val="9"/>
              </w:rPr>
              <w:t>4.13</w:t>
            </w:r>
          </w:p>
        </w:tc>
        <w:tc>
          <w:tcPr>
            <w:tcW w:w="540" w:type="dxa"/>
            <w:vAlign w:val="center"/>
          </w:tcPr>
          <w:p>
            <w:pPr>
              <w:jc w:val="left"/>
            </w:pPr>
            <w:r>
              <w:rPr>
                <w:rFonts w:ascii="宋体" w:hAnsi="宋体" w:eastAsia="宋体" w:cs="宋体"/>
                <w:b w:val="0"/>
                <w:i w:val="0"/>
                <w:color w:val="000000"/>
                <w:sz w:val="9"/>
              </w:rPr>
              <w:t>31201</w:t>
            </w:r>
          </w:p>
        </w:tc>
        <w:tc>
          <w:tcPr>
            <w:tcW w:w="1260" w:type="dxa"/>
            <w:vAlign w:val="center"/>
          </w:tcPr>
          <w:p>
            <w:pPr>
              <w:jc w:val="left"/>
            </w:pPr>
            <w:r>
              <w:rPr>
                <w:rFonts w:ascii="宋体" w:hAnsi="宋体" w:eastAsia="宋体" w:cs="宋体"/>
                <w:b w:val="0"/>
                <w:i w:val="0"/>
                <w:color w:val="000000"/>
                <w:sz w:val="9"/>
              </w:rPr>
              <w:t xml:space="preserve">  资本金注入</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30310</w:t>
            </w:r>
          </w:p>
        </w:tc>
        <w:tc>
          <w:tcPr>
            <w:tcW w:w="1740" w:type="dxa"/>
            <w:vAlign w:val="center"/>
          </w:tcPr>
          <w:p>
            <w:pPr>
              <w:jc w:val="left"/>
            </w:pPr>
            <w:r>
              <w:rPr>
                <w:rFonts w:ascii="宋体" w:hAnsi="宋体" w:eastAsia="宋体" w:cs="宋体"/>
                <w:b w:val="0"/>
                <w:i w:val="0"/>
                <w:color w:val="000000"/>
                <w:sz w:val="9"/>
              </w:rPr>
              <w:t xml:space="preserve">  个人农业生产补贴</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30231</w:t>
            </w:r>
          </w:p>
        </w:tc>
        <w:tc>
          <w:tcPr>
            <w:tcW w:w="1380" w:type="dxa"/>
            <w:vAlign w:val="center"/>
          </w:tcPr>
          <w:p>
            <w:pPr>
              <w:jc w:val="left"/>
            </w:pPr>
            <w:r>
              <w:rPr>
                <w:rFonts w:ascii="宋体" w:hAnsi="宋体" w:eastAsia="宋体" w:cs="宋体"/>
                <w:b w:val="0"/>
                <w:i w:val="0"/>
                <w:color w:val="000000"/>
                <w:sz w:val="9"/>
              </w:rPr>
              <w:t xml:space="preserve">  公务用车运行维护费</w:t>
            </w:r>
          </w:p>
        </w:tc>
        <w:tc>
          <w:tcPr>
            <w:tcW w:w="820" w:type="dxa"/>
            <w:vAlign w:val="center"/>
          </w:tcPr>
          <w:p/>
        </w:tc>
        <w:tc>
          <w:tcPr>
            <w:tcW w:w="540" w:type="dxa"/>
            <w:vAlign w:val="center"/>
          </w:tcPr>
          <w:p>
            <w:pPr>
              <w:jc w:val="left"/>
            </w:pPr>
            <w:r>
              <w:rPr>
                <w:rFonts w:ascii="宋体" w:hAnsi="宋体" w:eastAsia="宋体" w:cs="宋体"/>
                <w:b w:val="0"/>
                <w:i w:val="0"/>
                <w:color w:val="000000"/>
                <w:sz w:val="9"/>
              </w:rPr>
              <w:t>31203</w:t>
            </w:r>
          </w:p>
        </w:tc>
        <w:tc>
          <w:tcPr>
            <w:tcW w:w="1260" w:type="dxa"/>
            <w:vAlign w:val="center"/>
          </w:tcPr>
          <w:p>
            <w:pPr>
              <w:jc w:val="left"/>
            </w:pPr>
            <w:r>
              <w:rPr>
                <w:rFonts w:ascii="宋体" w:hAnsi="宋体" w:eastAsia="宋体" w:cs="宋体"/>
                <w:b w:val="0"/>
                <w:i w:val="0"/>
                <w:color w:val="000000"/>
                <w:sz w:val="9"/>
              </w:rPr>
              <w:t xml:space="preserve">  政府投资基金股权投资</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30311</w:t>
            </w:r>
          </w:p>
        </w:tc>
        <w:tc>
          <w:tcPr>
            <w:tcW w:w="1740" w:type="dxa"/>
            <w:vAlign w:val="center"/>
          </w:tcPr>
          <w:p>
            <w:pPr>
              <w:jc w:val="left"/>
            </w:pPr>
            <w:r>
              <w:rPr>
                <w:rFonts w:ascii="宋体" w:hAnsi="宋体" w:eastAsia="宋体" w:cs="宋体"/>
                <w:b w:val="0"/>
                <w:i w:val="0"/>
                <w:color w:val="000000"/>
                <w:sz w:val="9"/>
              </w:rPr>
              <w:t xml:space="preserve">  代缴社会保险费</w:t>
            </w:r>
          </w:p>
        </w:tc>
        <w:tc>
          <w:tcPr>
            <w:tcW w:w="800" w:type="dxa"/>
            <w:vAlign w:val="center"/>
          </w:tcPr>
          <w:p/>
        </w:tc>
        <w:tc>
          <w:tcPr>
            <w:tcW w:w="540" w:type="dxa"/>
            <w:vAlign w:val="center"/>
          </w:tcPr>
          <w:p>
            <w:pPr>
              <w:jc w:val="left"/>
            </w:pPr>
            <w:r>
              <w:rPr>
                <w:rFonts w:ascii="宋体" w:hAnsi="宋体" w:eastAsia="宋体" w:cs="宋体"/>
                <w:b w:val="0"/>
                <w:i w:val="0"/>
                <w:color w:val="000000"/>
                <w:sz w:val="9"/>
              </w:rPr>
              <w:t>30239</w:t>
            </w:r>
          </w:p>
        </w:tc>
        <w:tc>
          <w:tcPr>
            <w:tcW w:w="1380" w:type="dxa"/>
            <w:vAlign w:val="center"/>
          </w:tcPr>
          <w:p>
            <w:pPr>
              <w:jc w:val="left"/>
            </w:pPr>
            <w:r>
              <w:rPr>
                <w:rFonts w:ascii="宋体" w:hAnsi="宋体" w:eastAsia="宋体" w:cs="宋体"/>
                <w:b w:val="0"/>
                <w:i w:val="0"/>
                <w:color w:val="000000"/>
                <w:sz w:val="9"/>
              </w:rPr>
              <w:t xml:space="preserve">  其他交通费用</w:t>
            </w:r>
          </w:p>
        </w:tc>
        <w:tc>
          <w:tcPr>
            <w:tcW w:w="820" w:type="dxa"/>
            <w:vAlign w:val="center"/>
          </w:tcPr>
          <w:p>
            <w:pPr>
              <w:jc w:val="right"/>
            </w:pPr>
            <w:r>
              <w:rPr>
                <w:rFonts w:ascii="宋体" w:hAnsi="宋体" w:eastAsia="宋体" w:cs="宋体"/>
                <w:b w:val="0"/>
                <w:i w:val="0"/>
                <w:color w:val="000000"/>
                <w:sz w:val="9"/>
              </w:rPr>
              <w:t>13.05</w:t>
            </w:r>
          </w:p>
        </w:tc>
        <w:tc>
          <w:tcPr>
            <w:tcW w:w="540" w:type="dxa"/>
            <w:vAlign w:val="center"/>
          </w:tcPr>
          <w:p>
            <w:pPr>
              <w:jc w:val="left"/>
            </w:pPr>
            <w:r>
              <w:rPr>
                <w:rFonts w:ascii="宋体" w:hAnsi="宋体" w:eastAsia="宋体" w:cs="宋体"/>
                <w:b w:val="0"/>
                <w:i w:val="0"/>
                <w:color w:val="000000"/>
                <w:sz w:val="9"/>
              </w:rPr>
              <w:t>31204</w:t>
            </w:r>
          </w:p>
        </w:tc>
        <w:tc>
          <w:tcPr>
            <w:tcW w:w="1260" w:type="dxa"/>
            <w:vAlign w:val="center"/>
          </w:tcPr>
          <w:p>
            <w:pPr>
              <w:jc w:val="left"/>
            </w:pPr>
            <w:r>
              <w:rPr>
                <w:rFonts w:ascii="宋体" w:hAnsi="宋体" w:eastAsia="宋体" w:cs="宋体"/>
                <w:b w:val="0"/>
                <w:i w:val="0"/>
                <w:color w:val="000000"/>
                <w:sz w:val="9"/>
              </w:rPr>
              <w:t xml:space="preserve">  费用补贴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left"/>
            </w:pPr>
            <w:r>
              <w:rPr>
                <w:rFonts w:ascii="宋体" w:hAnsi="宋体" w:eastAsia="宋体" w:cs="宋体"/>
                <w:b w:val="0"/>
                <w:i w:val="0"/>
                <w:color w:val="000000"/>
                <w:sz w:val="9"/>
              </w:rPr>
              <w:t>30399</w:t>
            </w:r>
          </w:p>
        </w:tc>
        <w:tc>
          <w:tcPr>
            <w:tcW w:w="1740" w:type="dxa"/>
            <w:vAlign w:val="center"/>
          </w:tcPr>
          <w:p>
            <w:pPr>
              <w:jc w:val="left"/>
            </w:pPr>
            <w:r>
              <w:rPr>
                <w:rFonts w:ascii="宋体" w:hAnsi="宋体" w:eastAsia="宋体" w:cs="宋体"/>
                <w:b w:val="0"/>
                <w:i w:val="0"/>
                <w:color w:val="000000"/>
                <w:sz w:val="9"/>
              </w:rPr>
              <w:t xml:space="preserve">  其他对个人和家庭的补助支出</w:t>
            </w:r>
          </w:p>
        </w:tc>
        <w:tc>
          <w:tcPr>
            <w:tcW w:w="800" w:type="dxa"/>
            <w:vAlign w:val="center"/>
          </w:tcPr>
          <w:p>
            <w:pPr>
              <w:jc w:val="right"/>
            </w:pPr>
            <w:r>
              <w:rPr>
                <w:rFonts w:ascii="宋体" w:hAnsi="宋体" w:eastAsia="宋体" w:cs="宋体"/>
                <w:b w:val="0"/>
                <w:i w:val="0"/>
                <w:color w:val="000000"/>
                <w:sz w:val="9"/>
              </w:rPr>
              <w:t>0.11</w:t>
            </w:r>
          </w:p>
        </w:tc>
        <w:tc>
          <w:tcPr>
            <w:tcW w:w="540" w:type="dxa"/>
            <w:vAlign w:val="center"/>
          </w:tcPr>
          <w:p>
            <w:pPr>
              <w:jc w:val="left"/>
            </w:pPr>
            <w:r>
              <w:rPr>
                <w:rFonts w:ascii="宋体" w:hAnsi="宋体" w:eastAsia="宋体" w:cs="宋体"/>
                <w:b w:val="0"/>
                <w:i w:val="0"/>
                <w:color w:val="000000"/>
                <w:sz w:val="9"/>
              </w:rPr>
              <w:t>30240</w:t>
            </w:r>
          </w:p>
        </w:tc>
        <w:tc>
          <w:tcPr>
            <w:tcW w:w="1380" w:type="dxa"/>
            <w:vAlign w:val="center"/>
          </w:tcPr>
          <w:p>
            <w:pPr>
              <w:jc w:val="left"/>
            </w:pPr>
            <w:r>
              <w:rPr>
                <w:rFonts w:ascii="宋体" w:hAnsi="宋体" w:eastAsia="宋体" w:cs="宋体"/>
                <w:b w:val="0"/>
                <w:i w:val="0"/>
                <w:color w:val="000000"/>
                <w:sz w:val="9"/>
              </w:rPr>
              <w:t xml:space="preserve">  税金及附加费用</w:t>
            </w:r>
          </w:p>
        </w:tc>
        <w:tc>
          <w:tcPr>
            <w:tcW w:w="820" w:type="dxa"/>
            <w:vAlign w:val="center"/>
          </w:tcPr>
          <w:p>
            <w:pPr>
              <w:jc w:val="right"/>
            </w:pPr>
            <w:r>
              <w:rPr>
                <w:rFonts w:ascii="宋体" w:hAnsi="宋体" w:eastAsia="宋体" w:cs="宋体"/>
                <w:b w:val="0"/>
                <w:i w:val="0"/>
                <w:color w:val="000000"/>
                <w:sz w:val="9"/>
              </w:rPr>
              <w:t>0.11</w:t>
            </w:r>
          </w:p>
        </w:tc>
        <w:tc>
          <w:tcPr>
            <w:tcW w:w="540" w:type="dxa"/>
            <w:vAlign w:val="center"/>
          </w:tcPr>
          <w:p>
            <w:pPr>
              <w:jc w:val="left"/>
            </w:pPr>
            <w:r>
              <w:rPr>
                <w:rFonts w:ascii="宋体" w:hAnsi="宋体" w:eastAsia="宋体" w:cs="宋体"/>
                <w:b w:val="0"/>
                <w:i w:val="0"/>
                <w:color w:val="000000"/>
                <w:sz w:val="9"/>
              </w:rPr>
              <w:t>31205</w:t>
            </w:r>
          </w:p>
        </w:tc>
        <w:tc>
          <w:tcPr>
            <w:tcW w:w="1260" w:type="dxa"/>
            <w:vAlign w:val="center"/>
          </w:tcPr>
          <w:p>
            <w:pPr>
              <w:jc w:val="left"/>
            </w:pPr>
            <w:r>
              <w:rPr>
                <w:rFonts w:ascii="宋体" w:hAnsi="宋体" w:eastAsia="宋体" w:cs="宋体"/>
                <w:b w:val="0"/>
                <w:i w:val="0"/>
                <w:color w:val="000000"/>
                <w:sz w:val="9"/>
              </w:rPr>
              <w:t xml:space="preserve">  利息补贴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pPr>
              <w:jc w:val="left"/>
            </w:pPr>
            <w:r>
              <w:rPr>
                <w:rFonts w:ascii="宋体" w:hAnsi="宋体" w:eastAsia="宋体" w:cs="宋体"/>
                <w:b w:val="0"/>
                <w:i w:val="0"/>
                <w:color w:val="000000"/>
                <w:sz w:val="9"/>
              </w:rPr>
              <w:t>30299</w:t>
            </w:r>
          </w:p>
        </w:tc>
        <w:tc>
          <w:tcPr>
            <w:tcW w:w="1380" w:type="dxa"/>
            <w:vAlign w:val="center"/>
          </w:tcPr>
          <w:p>
            <w:pPr>
              <w:jc w:val="left"/>
            </w:pPr>
            <w:r>
              <w:rPr>
                <w:rFonts w:ascii="宋体" w:hAnsi="宋体" w:eastAsia="宋体" w:cs="宋体"/>
                <w:b w:val="0"/>
                <w:i w:val="0"/>
                <w:color w:val="000000"/>
                <w:sz w:val="9"/>
              </w:rPr>
              <w:t xml:space="preserve">  其他商品和服务支出</w:t>
            </w:r>
          </w:p>
        </w:tc>
        <w:tc>
          <w:tcPr>
            <w:tcW w:w="820" w:type="dxa"/>
            <w:vAlign w:val="center"/>
          </w:tcPr>
          <w:p>
            <w:pPr>
              <w:jc w:val="right"/>
            </w:pPr>
            <w:r>
              <w:rPr>
                <w:rFonts w:ascii="宋体" w:hAnsi="宋体" w:eastAsia="宋体" w:cs="宋体"/>
                <w:b w:val="0"/>
                <w:i w:val="0"/>
                <w:color w:val="000000"/>
                <w:sz w:val="9"/>
              </w:rPr>
              <w:t>4.59</w:t>
            </w:r>
          </w:p>
        </w:tc>
        <w:tc>
          <w:tcPr>
            <w:tcW w:w="540" w:type="dxa"/>
            <w:vAlign w:val="center"/>
          </w:tcPr>
          <w:p>
            <w:pPr>
              <w:jc w:val="left"/>
            </w:pPr>
            <w:r>
              <w:rPr>
                <w:rFonts w:ascii="宋体" w:hAnsi="宋体" w:eastAsia="宋体" w:cs="宋体"/>
                <w:b w:val="0"/>
                <w:i w:val="0"/>
                <w:color w:val="000000"/>
                <w:sz w:val="9"/>
              </w:rPr>
              <w:t>31299</w:t>
            </w:r>
          </w:p>
        </w:tc>
        <w:tc>
          <w:tcPr>
            <w:tcW w:w="1260" w:type="dxa"/>
            <w:vAlign w:val="center"/>
          </w:tcPr>
          <w:p>
            <w:pPr>
              <w:jc w:val="left"/>
            </w:pPr>
            <w:r>
              <w:rPr>
                <w:rFonts w:ascii="宋体" w:hAnsi="宋体" w:eastAsia="宋体" w:cs="宋体"/>
                <w:b w:val="0"/>
                <w:i w:val="0"/>
                <w:color w:val="000000"/>
                <w:sz w:val="9"/>
              </w:rPr>
              <w:t xml:space="preserve">  其他对企业补助</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i w:val="0"/>
                <w:color w:val="000000"/>
                <w:sz w:val="9"/>
              </w:rPr>
              <w:t>399</w:t>
            </w:r>
          </w:p>
        </w:tc>
        <w:tc>
          <w:tcPr>
            <w:tcW w:w="1260" w:type="dxa"/>
            <w:vAlign w:val="center"/>
          </w:tcPr>
          <w:p>
            <w:pPr>
              <w:jc w:val="left"/>
            </w:pPr>
            <w:r>
              <w:rPr>
                <w:rFonts w:ascii="宋体" w:hAnsi="宋体" w:eastAsia="宋体" w:cs="宋体"/>
                <w:b/>
                <w:i w:val="0"/>
                <w:color w:val="000000"/>
                <w:sz w:val="9"/>
              </w:rPr>
              <w:t>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39907</w:t>
            </w:r>
          </w:p>
        </w:tc>
        <w:tc>
          <w:tcPr>
            <w:tcW w:w="1260" w:type="dxa"/>
            <w:vAlign w:val="center"/>
          </w:tcPr>
          <w:p>
            <w:pPr>
              <w:jc w:val="left"/>
            </w:pPr>
            <w:r>
              <w:rPr>
                <w:rFonts w:ascii="宋体" w:hAnsi="宋体" w:eastAsia="宋体" w:cs="宋体"/>
                <w:b w:val="0"/>
                <w:i w:val="0"/>
                <w:color w:val="000000"/>
                <w:sz w:val="9"/>
              </w:rPr>
              <w:t xml:space="preserve">  国家赔偿费用支出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39908</w:t>
            </w:r>
          </w:p>
        </w:tc>
        <w:tc>
          <w:tcPr>
            <w:tcW w:w="1260" w:type="dxa"/>
            <w:vAlign w:val="center"/>
          </w:tcPr>
          <w:p>
            <w:pPr>
              <w:jc w:val="left"/>
            </w:pPr>
            <w:r>
              <w:rPr>
                <w:rFonts w:ascii="宋体" w:hAnsi="宋体" w:eastAsia="宋体" w:cs="宋体"/>
                <w:b w:val="0"/>
                <w:i w:val="0"/>
                <w:color w:val="000000"/>
                <w:sz w:val="9"/>
              </w:rPr>
              <w:t xml:space="preserve">  对民间非营利组织和群众性自治组织补贴</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39909</w:t>
            </w:r>
          </w:p>
        </w:tc>
        <w:tc>
          <w:tcPr>
            <w:tcW w:w="1260" w:type="dxa"/>
            <w:vAlign w:val="center"/>
          </w:tcPr>
          <w:p>
            <w:pPr>
              <w:jc w:val="left"/>
            </w:pPr>
            <w:r>
              <w:rPr>
                <w:rFonts w:ascii="宋体" w:hAnsi="宋体" w:eastAsia="宋体" w:cs="宋体"/>
                <w:b w:val="0"/>
                <w:i w:val="0"/>
                <w:color w:val="000000"/>
                <w:sz w:val="9"/>
              </w:rPr>
              <w:t>经常性赠与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39910</w:t>
            </w:r>
          </w:p>
        </w:tc>
        <w:tc>
          <w:tcPr>
            <w:tcW w:w="1260" w:type="dxa"/>
            <w:vAlign w:val="center"/>
          </w:tcPr>
          <w:p>
            <w:pPr>
              <w:jc w:val="left"/>
            </w:pPr>
            <w:r>
              <w:rPr>
                <w:rFonts w:ascii="宋体" w:hAnsi="宋体" w:eastAsia="宋体" w:cs="宋体"/>
                <w:b w:val="0"/>
                <w:i w:val="0"/>
                <w:color w:val="000000"/>
                <w:sz w:val="9"/>
              </w:rPr>
              <w:t>资本性赠与</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4" w:hRule="exact"/>
          <w:jc w:val="center"/>
        </w:trPr>
        <w:tc>
          <w:tcPr>
            <w:tcW w:w="440" w:type="dxa"/>
            <w:vAlign w:val="center"/>
          </w:tcPr>
          <w:p/>
        </w:tc>
        <w:tc>
          <w:tcPr>
            <w:tcW w:w="1740" w:type="dxa"/>
            <w:vAlign w:val="center"/>
          </w:tcPr>
          <w:p/>
        </w:tc>
        <w:tc>
          <w:tcPr>
            <w:tcW w:w="800" w:type="dxa"/>
            <w:vAlign w:val="center"/>
          </w:tcPr>
          <w:p/>
        </w:tc>
        <w:tc>
          <w:tcPr>
            <w:tcW w:w="540" w:type="dxa"/>
            <w:vAlign w:val="center"/>
          </w:tcPr>
          <w:p/>
        </w:tc>
        <w:tc>
          <w:tcPr>
            <w:tcW w:w="1380" w:type="dxa"/>
            <w:vAlign w:val="center"/>
          </w:tcPr>
          <w:p/>
        </w:tc>
        <w:tc>
          <w:tcPr>
            <w:tcW w:w="820" w:type="dxa"/>
            <w:vAlign w:val="center"/>
          </w:tcPr>
          <w:p/>
        </w:tc>
        <w:tc>
          <w:tcPr>
            <w:tcW w:w="540" w:type="dxa"/>
            <w:vAlign w:val="center"/>
          </w:tcPr>
          <w:p>
            <w:pPr>
              <w:jc w:val="left"/>
            </w:pPr>
            <w:r>
              <w:rPr>
                <w:rFonts w:ascii="宋体" w:hAnsi="宋体" w:eastAsia="宋体" w:cs="宋体"/>
                <w:b w:val="0"/>
                <w:i w:val="0"/>
                <w:color w:val="000000"/>
                <w:sz w:val="9"/>
              </w:rPr>
              <w:t>39999</w:t>
            </w:r>
          </w:p>
        </w:tc>
        <w:tc>
          <w:tcPr>
            <w:tcW w:w="1260" w:type="dxa"/>
            <w:vAlign w:val="center"/>
          </w:tcPr>
          <w:p>
            <w:pPr>
              <w:jc w:val="left"/>
            </w:pPr>
            <w:r>
              <w:rPr>
                <w:rFonts w:ascii="宋体" w:hAnsi="宋体" w:eastAsia="宋体" w:cs="宋体"/>
                <w:b w:val="0"/>
                <w:i w:val="0"/>
                <w:color w:val="000000"/>
                <w:sz w:val="9"/>
              </w:rPr>
              <w:t xml:space="preserve">  其他支出</w:t>
            </w:r>
          </w:p>
        </w:tc>
        <w:tc>
          <w:tcPr>
            <w:tcW w:w="7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440" w:type="dxa"/>
            <w:vAlign w:val="center"/>
          </w:tcPr>
          <w:p>
            <w:pPr>
              <w:jc w:val="center"/>
            </w:pPr>
            <w:r>
              <w:rPr>
                <w:rFonts w:ascii="宋体" w:hAnsi="宋体" w:eastAsia="宋体" w:cs="宋体"/>
                <w:b w:val="0"/>
                <w:i w:val="0"/>
                <w:color w:val="000000"/>
                <w:sz w:val="9"/>
              </w:rPr>
              <w:t>人员经费合计</w:t>
            </w:r>
          </w:p>
        </w:tc>
        <w:tc>
          <w:tcPr>
            <w:tcW w:w="1740" w:type="dxa"/>
            <w:vAlign w:val="center"/>
          </w:tcPr>
          <w:p/>
        </w:tc>
        <w:tc>
          <w:tcPr>
            <w:tcW w:w="800" w:type="dxa"/>
            <w:vAlign w:val="center"/>
          </w:tcPr>
          <w:p>
            <w:pPr>
              <w:jc w:val="right"/>
            </w:pPr>
            <w:r>
              <w:rPr>
                <w:rFonts w:ascii="宋体" w:hAnsi="宋体" w:eastAsia="宋体" w:cs="宋体"/>
                <w:b w:val="0"/>
                <w:i w:val="0"/>
                <w:color w:val="000000"/>
                <w:sz w:val="9"/>
              </w:rPr>
              <w:t>514.42</w:t>
            </w:r>
          </w:p>
        </w:tc>
        <w:tc>
          <w:tcPr>
            <w:tcW w:w="540" w:type="dxa"/>
            <w:vAlign w:val="center"/>
          </w:tcPr>
          <w:p>
            <w:pPr>
              <w:jc w:val="center"/>
            </w:pPr>
            <w:r>
              <w:rPr>
                <w:rFonts w:ascii="宋体" w:hAnsi="宋体" w:eastAsia="宋体" w:cs="宋体"/>
                <w:b w:val="0"/>
                <w:i w:val="0"/>
                <w:color w:val="000000"/>
                <w:sz w:val="9"/>
              </w:rPr>
              <w:t>公用支出合计</w:t>
            </w:r>
          </w:p>
        </w:tc>
        <w:tc>
          <w:tcPr>
            <w:tcW w:w="1380" w:type="dxa"/>
            <w:vAlign w:val="center"/>
          </w:tcPr>
          <w:p/>
        </w:tc>
        <w:tc>
          <w:tcPr>
            <w:tcW w:w="820" w:type="dxa"/>
            <w:vAlign w:val="center"/>
          </w:tcPr>
          <w:p/>
        </w:tc>
        <w:tc>
          <w:tcPr>
            <w:tcW w:w="540" w:type="dxa"/>
            <w:vAlign w:val="center"/>
          </w:tcPr>
          <w:p/>
        </w:tc>
        <w:tc>
          <w:tcPr>
            <w:tcW w:w="1260" w:type="dxa"/>
            <w:vAlign w:val="center"/>
          </w:tcPr>
          <w:p/>
        </w:tc>
        <w:tc>
          <w:tcPr>
            <w:tcW w:w="786" w:type="dxa"/>
            <w:vAlign w:val="center"/>
          </w:tcPr>
          <w:p>
            <w:pPr>
              <w:jc w:val="right"/>
            </w:pPr>
            <w:r>
              <w:rPr>
                <w:rFonts w:ascii="宋体" w:hAnsi="宋体" w:eastAsia="宋体" w:cs="宋体"/>
                <w:b w:val="0"/>
                <w:i w:val="0"/>
                <w:color w:val="000000"/>
                <w:sz w:val="9"/>
              </w:rPr>
              <w:t>55.94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2" w:hRule="exact"/>
          <w:jc w:val="center"/>
        </w:trPr>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pPr>
              <w:ind w:firstLine="220" w:firstLineChars="200"/>
              <w:jc w:val="left"/>
            </w:pPr>
            <w:r>
              <w:rPr>
                <w:rFonts w:ascii="宋体" w:hAnsi="宋体" w:eastAsia="宋体" w:cs="宋体"/>
                <w:b w:val="0"/>
                <w:i w:val="0"/>
                <w:color w:val="000000"/>
                <w:sz w:val="11"/>
              </w:rPr>
              <w:t>：反映部门(单位)本年度一般公共预算财政拨款基本支出明细情况。</w:t>
            </w:r>
          </w:p>
        </w:tc>
        <w:tc>
          <w:tcPr>
            <w:tcW w:w="17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3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8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2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786" w:type="dxa"/>
            <w:tcBorders>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pPr>
      <w:r>
        <w:rPr>
          <w:sz w:val="8"/>
        </w:rPr>
        <w:t xml:space="preserve"> </w:t>
      </w:r>
      <w:r>
        <w:rPr>
          <w:rFonts w:hint="eastAsia"/>
          <w:sz w:val="8"/>
        </w:rPr>
        <w:t>注：本表反映部门(单位)本年度一般公共预算财政拨款基本支出明细情况。</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政府性基金预算财政拨款收入支出决算表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公开07表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60"/>
        <w:gridCol w:w="1700"/>
        <w:gridCol w:w="1040"/>
        <w:gridCol w:w="940"/>
        <w:gridCol w:w="940"/>
        <w:gridCol w:w="980"/>
        <w:gridCol w:w="980"/>
        <w:gridCol w:w="9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19" w:hRule="exact"/>
          <w:jc w:val="center"/>
        </w:trPr>
        <w:tc>
          <w:tcPr>
            <w:tcW w:w="240" w:type="dxa"/>
            <w:vAlign w:val="center"/>
          </w:tcPr>
          <w:p>
            <w:pPr>
              <w:jc w:val="center"/>
            </w:pPr>
            <w:r>
              <w:rPr>
                <w:rFonts w:ascii="宋体" w:hAnsi="宋体" w:eastAsia="宋体" w:cs="宋体"/>
                <w:b w:val="0"/>
                <w:i w:val="0"/>
                <w:color w:val="000000"/>
                <w:sz w:val="11"/>
              </w:rPr>
              <w:t>项    目</w:t>
            </w:r>
          </w:p>
        </w:tc>
        <w:tc>
          <w:tcPr>
            <w:tcW w:w="240" w:type="dxa"/>
            <w:vAlign w:val="center"/>
          </w:tcPr>
          <w:p/>
        </w:tc>
        <w:tc>
          <w:tcPr>
            <w:tcW w:w="260" w:type="dxa"/>
            <w:vAlign w:val="center"/>
          </w:tcPr>
          <w:p/>
        </w:tc>
        <w:tc>
          <w:tcPr>
            <w:tcW w:w="1700" w:type="dxa"/>
            <w:vAlign w:val="center"/>
          </w:tcPr>
          <w:p/>
        </w:tc>
        <w:tc>
          <w:tcPr>
            <w:tcW w:w="1040" w:type="dxa"/>
            <w:vMerge w:val="restart"/>
            <w:vAlign w:val="center"/>
          </w:tcPr>
          <w:p>
            <w:pPr>
              <w:jc w:val="center"/>
            </w:pPr>
            <w:r>
              <w:rPr>
                <w:rFonts w:ascii="宋体" w:hAnsi="宋体" w:eastAsia="宋体" w:cs="宋体"/>
                <w:b w:val="0"/>
                <w:i w:val="0"/>
                <w:color w:val="000000"/>
                <w:sz w:val="11"/>
              </w:rPr>
              <w:t>年初结转和结余</w:t>
            </w:r>
          </w:p>
        </w:tc>
        <w:tc>
          <w:tcPr>
            <w:tcW w:w="940" w:type="dxa"/>
            <w:vMerge w:val="restart"/>
            <w:vAlign w:val="center"/>
          </w:tcPr>
          <w:p>
            <w:pPr>
              <w:jc w:val="center"/>
            </w:pPr>
            <w:r>
              <w:rPr>
                <w:rFonts w:ascii="宋体" w:hAnsi="宋体" w:eastAsia="宋体" w:cs="宋体"/>
                <w:b w:val="0"/>
                <w:i w:val="0"/>
                <w:color w:val="000000"/>
                <w:sz w:val="11"/>
              </w:rPr>
              <w:t>本年收入</w:t>
            </w:r>
          </w:p>
        </w:tc>
        <w:tc>
          <w:tcPr>
            <w:tcW w:w="940" w:type="dxa"/>
            <w:vAlign w:val="center"/>
          </w:tcPr>
          <w:p>
            <w:pPr>
              <w:jc w:val="center"/>
            </w:pPr>
            <w:r>
              <w:rPr>
                <w:rFonts w:ascii="宋体" w:hAnsi="宋体" w:eastAsia="宋体" w:cs="宋体"/>
                <w:b w:val="0"/>
                <w:i w:val="0"/>
                <w:color w:val="000000"/>
                <w:sz w:val="11"/>
              </w:rPr>
              <w:t>本年支出</w:t>
            </w:r>
          </w:p>
        </w:tc>
        <w:tc>
          <w:tcPr>
            <w:tcW w:w="980" w:type="dxa"/>
            <w:vAlign w:val="center"/>
          </w:tcPr>
          <w:p/>
        </w:tc>
        <w:tc>
          <w:tcPr>
            <w:tcW w:w="980" w:type="dxa"/>
            <w:vAlign w:val="center"/>
          </w:tcPr>
          <w:p/>
        </w:tc>
        <w:tc>
          <w:tcPr>
            <w:tcW w:w="986" w:type="dxa"/>
            <w:vMerge w:val="restart"/>
            <w:vAlign w:val="center"/>
          </w:tcPr>
          <w:p>
            <w:pPr>
              <w:jc w:val="center"/>
            </w:pPr>
            <w:r>
              <w:rPr>
                <w:rFonts w:ascii="宋体" w:hAnsi="宋体" w:eastAsia="宋体" w:cs="宋体"/>
                <w:b w:val="0"/>
                <w:i w:val="0"/>
                <w:color w:val="000000"/>
                <w:sz w:val="1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40" w:type="dxa"/>
            <w:vMerge w:val="restart"/>
            <w:vAlign w:val="center"/>
          </w:tcPr>
          <w:p>
            <w:pPr>
              <w:jc w:val="center"/>
            </w:pPr>
            <w:r>
              <w:rPr>
                <w:rFonts w:ascii="宋体" w:hAnsi="宋体" w:eastAsia="宋体" w:cs="宋体"/>
                <w:b w:val="0"/>
                <w:i w:val="0"/>
                <w:color w:val="000000"/>
                <w:sz w:val="11"/>
              </w:rPr>
              <w:t>支出功能分类科目编码</w:t>
            </w:r>
          </w:p>
        </w:tc>
        <w:tc>
          <w:tcPr>
            <w:tcW w:w="240" w:type="dxa"/>
            <w:vAlign w:val="center"/>
          </w:tcPr>
          <w:p/>
        </w:tc>
        <w:tc>
          <w:tcPr>
            <w:tcW w:w="260" w:type="dxa"/>
            <w:vAlign w:val="center"/>
          </w:tcPr>
          <w:p/>
        </w:tc>
        <w:tc>
          <w:tcPr>
            <w:tcW w:w="1700" w:type="dxa"/>
            <w:vMerge w:val="restart"/>
            <w:vAlign w:val="center"/>
          </w:tcPr>
          <w:p>
            <w:pPr>
              <w:jc w:val="center"/>
            </w:pPr>
            <w:r>
              <w:rPr>
                <w:rFonts w:ascii="宋体" w:hAnsi="宋体" w:eastAsia="宋体" w:cs="宋体"/>
                <w:b w:val="0"/>
                <w:i w:val="0"/>
                <w:color w:val="000000"/>
                <w:sz w:val="11"/>
              </w:rPr>
              <w:t>科目名称</w:t>
            </w:r>
          </w:p>
        </w:tc>
        <w:tc>
          <w:tcPr>
            <w:tcW w:w="1040" w:type="dxa"/>
            <w:vMerge w:val="continue"/>
            <w:vAlign w:val="center"/>
          </w:tcPr>
          <w:p/>
        </w:tc>
        <w:tc>
          <w:tcPr>
            <w:tcW w:w="940" w:type="dxa"/>
            <w:vMerge w:val="continue"/>
            <w:vAlign w:val="center"/>
          </w:tcPr>
          <w:p/>
        </w:tc>
        <w:tc>
          <w:tcPr>
            <w:tcW w:w="940" w:type="dxa"/>
            <w:vMerge w:val="restart"/>
            <w:vAlign w:val="center"/>
          </w:tcPr>
          <w:p>
            <w:pPr>
              <w:jc w:val="center"/>
            </w:pPr>
            <w:r>
              <w:rPr>
                <w:rFonts w:ascii="宋体" w:hAnsi="宋体" w:eastAsia="宋体" w:cs="宋体"/>
                <w:b w:val="0"/>
                <w:i w:val="0"/>
                <w:color w:val="000000"/>
                <w:sz w:val="11"/>
              </w:rPr>
              <w:t>小计</w:t>
            </w:r>
          </w:p>
        </w:tc>
        <w:tc>
          <w:tcPr>
            <w:tcW w:w="980" w:type="dxa"/>
            <w:vMerge w:val="restart"/>
            <w:vAlign w:val="center"/>
          </w:tcPr>
          <w:p>
            <w:pPr>
              <w:jc w:val="center"/>
            </w:pPr>
            <w:r>
              <w:rPr>
                <w:rFonts w:ascii="宋体" w:hAnsi="宋体" w:eastAsia="宋体" w:cs="宋体"/>
                <w:b w:val="0"/>
                <w:i w:val="0"/>
                <w:color w:val="000000"/>
                <w:sz w:val="11"/>
              </w:rPr>
              <w:t>基本支出</w:t>
            </w:r>
          </w:p>
        </w:tc>
        <w:tc>
          <w:tcPr>
            <w:tcW w:w="980" w:type="dxa"/>
            <w:vMerge w:val="restart"/>
            <w:vAlign w:val="center"/>
          </w:tcPr>
          <w:p>
            <w:pPr>
              <w:jc w:val="center"/>
            </w:pPr>
            <w:r>
              <w:rPr>
                <w:rFonts w:ascii="宋体" w:hAnsi="宋体" w:eastAsia="宋体" w:cs="宋体"/>
                <w:b w:val="0"/>
                <w:i w:val="0"/>
                <w:color w:val="000000"/>
                <w:sz w:val="11"/>
              </w:rPr>
              <w:t>项目支出</w:t>
            </w: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40" w:type="dxa"/>
            <w:vMerge w:val="continue"/>
            <w:vAlign w:val="center"/>
          </w:tcPr>
          <w:p/>
        </w:tc>
        <w:tc>
          <w:tcPr>
            <w:tcW w:w="240" w:type="dxa"/>
            <w:vAlign w:val="center"/>
          </w:tcPr>
          <w:p/>
        </w:tc>
        <w:tc>
          <w:tcPr>
            <w:tcW w:w="260" w:type="dxa"/>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40" w:type="dxa"/>
            <w:vMerge w:val="continue"/>
            <w:vAlign w:val="center"/>
          </w:tcPr>
          <w:p/>
        </w:tc>
        <w:tc>
          <w:tcPr>
            <w:tcW w:w="240" w:type="dxa"/>
            <w:vAlign w:val="center"/>
          </w:tcPr>
          <w:p/>
        </w:tc>
        <w:tc>
          <w:tcPr>
            <w:tcW w:w="260" w:type="dxa"/>
            <w:vAlign w:val="center"/>
          </w:tcPr>
          <w:p/>
        </w:tc>
        <w:tc>
          <w:tcPr>
            <w:tcW w:w="1700" w:type="dxa"/>
            <w:vMerge w:val="continue"/>
            <w:vAlign w:val="center"/>
          </w:tcPr>
          <w:p/>
        </w:tc>
        <w:tc>
          <w:tcPr>
            <w:tcW w:w="1040" w:type="dxa"/>
            <w:vMerge w:val="continue"/>
            <w:vAlign w:val="center"/>
          </w:tcPr>
          <w:p/>
        </w:tc>
        <w:tc>
          <w:tcPr>
            <w:tcW w:w="940" w:type="dxa"/>
            <w:vMerge w:val="continue"/>
            <w:vAlign w:val="center"/>
          </w:tcPr>
          <w:p/>
        </w:tc>
        <w:tc>
          <w:tcPr>
            <w:tcW w:w="940" w:type="dxa"/>
            <w:vMerge w:val="continue"/>
            <w:vAlign w:val="center"/>
          </w:tcPr>
          <w:p/>
        </w:tc>
        <w:tc>
          <w:tcPr>
            <w:tcW w:w="980" w:type="dxa"/>
            <w:vMerge w:val="continue"/>
            <w:vAlign w:val="center"/>
          </w:tcPr>
          <w:p/>
        </w:tc>
        <w:tc>
          <w:tcPr>
            <w:tcW w:w="980" w:type="dxa"/>
            <w:vMerge w:val="continue"/>
            <w:vAlign w:val="center"/>
          </w:tcPr>
          <w:p/>
        </w:tc>
        <w:tc>
          <w:tcPr>
            <w:tcW w:w="98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8" w:hRule="exact"/>
          <w:jc w:val="center"/>
        </w:trPr>
        <w:tc>
          <w:tcPr>
            <w:tcW w:w="240" w:type="dxa"/>
            <w:vMerge w:val="restart"/>
            <w:vAlign w:val="center"/>
          </w:tcPr>
          <w:p>
            <w:pPr>
              <w:jc w:val="center"/>
            </w:pPr>
            <w:r>
              <w:rPr>
                <w:rFonts w:ascii="宋体" w:hAnsi="宋体" w:eastAsia="宋体" w:cs="宋体"/>
                <w:b w:val="0"/>
                <w:i w:val="0"/>
                <w:color w:val="000000"/>
                <w:sz w:val="11"/>
              </w:rPr>
              <w:t>类</w:t>
            </w:r>
          </w:p>
        </w:tc>
        <w:tc>
          <w:tcPr>
            <w:tcW w:w="240" w:type="dxa"/>
            <w:vMerge w:val="restart"/>
            <w:vAlign w:val="center"/>
          </w:tcPr>
          <w:p>
            <w:pPr>
              <w:jc w:val="center"/>
            </w:pPr>
            <w:r>
              <w:rPr>
                <w:rFonts w:ascii="宋体" w:hAnsi="宋体" w:eastAsia="宋体" w:cs="宋体"/>
                <w:b w:val="0"/>
                <w:i w:val="0"/>
                <w:color w:val="000000"/>
                <w:sz w:val="11"/>
              </w:rPr>
              <w:t>款</w:t>
            </w:r>
          </w:p>
        </w:tc>
        <w:tc>
          <w:tcPr>
            <w:tcW w:w="260" w:type="dxa"/>
            <w:vMerge w:val="restart"/>
            <w:vAlign w:val="center"/>
          </w:tcPr>
          <w:p>
            <w:pPr>
              <w:jc w:val="center"/>
            </w:pPr>
            <w:r>
              <w:rPr>
                <w:rFonts w:ascii="宋体" w:hAnsi="宋体" w:eastAsia="宋体" w:cs="宋体"/>
                <w:b w:val="0"/>
                <w:i w:val="0"/>
                <w:color w:val="000000"/>
                <w:sz w:val="11"/>
              </w:rPr>
              <w:t>项</w:t>
            </w:r>
          </w:p>
        </w:tc>
        <w:tc>
          <w:tcPr>
            <w:tcW w:w="1700" w:type="dxa"/>
            <w:vAlign w:val="center"/>
          </w:tcPr>
          <w:p>
            <w:pPr>
              <w:jc w:val="center"/>
            </w:pPr>
            <w:r>
              <w:rPr>
                <w:rFonts w:ascii="宋体" w:hAnsi="宋体" w:eastAsia="宋体" w:cs="宋体"/>
                <w:b w:val="0"/>
                <w:i w:val="0"/>
                <w:color w:val="000000"/>
                <w:sz w:val="11"/>
              </w:rPr>
              <w:t>栏次</w:t>
            </w:r>
          </w:p>
        </w:tc>
        <w:tc>
          <w:tcPr>
            <w:tcW w:w="1040" w:type="dxa"/>
            <w:vAlign w:val="center"/>
          </w:tcPr>
          <w:p>
            <w:pPr>
              <w:jc w:val="center"/>
            </w:pPr>
            <w:r>
              <w:rPr>
                <w:rFonts w:ascii="宋体" w:hAnsi="宋体" w:eastAsia="宋体" w:cs="宋体"/>
                <w:b w:val="0"/>
                <w:i w:val="0"/>
                <w:color w:val="000000"/>
                <w:sz w:val="11"/>
              </w:rPr>
              <w:t>1</w:t>
            </w:r>
          </w:p>
        </w:tc>
        <w:tc>
          <w:tcPr>
            <w:tcW w:w="940" w:type="dxa"/>
            <w:vAlign w:val="center"/>
          </w:tcPr>
          <w:p>
            <w:pPr>
              <w:jc w:val="center"/>
            </w:pPr>
            <w:r>
              <w:rPr>
                <w:rFonts w:ascii="宋体" w:hAnsi="宋体" w:eastAsia="宋体" w:cs="宋体"/>
                <w:b w:val="0"/>
                <w:i w:val="0"/>
                <w:color w:val="000000"/>
                <w:sz w:val="11"/>
              </w:rPr>
              <w:t>2</w:t>
            </w:r>
          </w:p>
        </w:tc>
        <w:tc>
          <w:tcPr>
            <w:tcW w:w="940" w:type="dxa"/>
            <w:vAlign w:val="center"/>
          </w:tcPr>
          <w:p>
            <w:pPr>
              <w:jc w:val="center"/>
            </w:pPr>
            <w:r>
              <w:rPr>
                <w:rFonts w:ascii="宋体" w:hAnsi="宋体" w:eastAsia="宋体" w:cs="宋体"/>
                <w:b w:val="0"/>
                <w:i w:val="0"/>
                <w:color w:val="000000"/>
                <w:sz w:val="11"/>
              </w:rPr>
              <w:t>3</w:t>
            </w:r>
          </w:p>
        </w:tc>
        <w:tc>
          <w:tcPr>
            <w:tcW w:w="980" w:type="dxa"/>
            <w:vAlign w:val="center"/>
          </w:tcPr>
          <w:p>
            <w:pPr>
              <w:jc w:val="center"/>
            </w:pPr>
            <w:r>
              <w:rPr>
                <w:rFonts w:ascii="宋体" w:hAnsi="宋体" w:eastAsia="宋体" w:cs="宋体"/>
                <w:b w:val="0"/>
                <w:i w:val="0"/>
                <w:color w:val="000000"/>
                <w:sz w:val="11"/>
              </w:rPr>
              <w:t>4</w:t>
            </w:r>
          </w:p>
        </w:tc>
        <w:tc>
          <w:tcPr>
            <w:tcW w:w="980" w:type="dxa"/>
            <w:vAlign w:val="center"/>
          </w:tcPr>
          <w:p>
            <w:pPr>
              <w:jc w:val="center"/>
            </w:pPr>
            <w:r>
              <w:rPr>
                <w:rFonts w:ascii="宋体" w:hAnsi="宋体" w:eastAsia="宋体" w:cs="宋体"/>
                <w:b w:val="0"/>
                <w:i w:val="0"/>
                <w:color w:val="000000"/>
                <w:sz w:val="11"/>
              </w:rPr>
              <w:t>5</w:t>
            </w:r>
          </w:p>
        </w:tc>
        <w:tc>
          <w:tcPr>
            <w:tcW w:w="986" w:type="dxa"/>
            <w:vAlign w:val="center"/>
          </w:tcPr>
          <w:p>
            <w:pPr>
              <w:jc w:val="center"/>
            </w:pPr>
            <w:r>
              <w:rPr>
                <w:rFonts w:ascii="宋体" w:hAnsi="宋体" w:eastAsia="宋体" w:cs="宋体"/>
                <w:b w:val="0"/>
                <w:i w:val="0"/>
                <w:color w:val="000000"/>
                <w:sz w:val="1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40" w:type="dxa"/>
            <w:vMerge w:val="continue"/>
            <w:vAlign w:val="center"/>
          </w:tcPr>
          <w:p/>
        </w:tc>
        <w:tc>
          <w:tcPr>
            <w:tcW w:w="240" w:type="dxa"/>
            <w:vMerge w:val="continue"/>
            <w:vAlign w:val="center"/>
          </w:tcPr>
          <w:p/>
        </w:tc>
        <w:tc>
          <w:tcPr>
            <w:tcW w:w="260" w:type="dxa"/>
            <w:vMerge w:val="continue"/>
            <w:vAlign w:val="center"/>
          </w:tcPr>
          <w:p/>
        </w:tc>
        <w:tc>
          <w:tcPr>
            <w:tcW w:w="1700" w:type="dxa"/>
            <w:vAlign w:val="center"/>
          </w:tcPr>
          <w:p>
            <w:pPr>
              <w:jc w:val="center"/>
            </w:pPr>
            <w:r>
              <w:rPr>
                <w:rFonts w:ascii="宋体" w:hAnsi="宋体" w:eastAsia="宋体" w:cs="宋体"/>
                <w:b w:val="0"/>
                <w:i w:val="0"/>
                <w:color w:val="000000"/>
                <w:sz w:val="11"/>
              </w:rPr>
              <w:t>合计</w:t>
            </w: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44" w:hRule="exact"/>
          <w:jc w:val="center"/>
        </w:trPr>
        <w:tc>
          <w:tcPr>
            <w:tcW w:w="240" w:type="dxa"/>
            <w:vAlign w:val="center"/>
          </w:tcPr>
          <w:p/>
        </w:tc>
        <w:tc>
          <w:tcPr>
            <w:tcW w:w="240" w:type="dxa"/>
            <w:vAlign w:val="center"/>
          </w:tcPr>
          <w:p/>
        </w:tc>
        <w:tc>
          <w:tcPr>
            <w:tcW w:w="260" w:type="dxa"/>
            <w:vAlign w:val="center"/>
          </w:tcPr>
          <w:p/>
        </w:tc>
        <w:tc>
          <w:tcPr>
            <w:tcW w:w="1700" w:type="dxa"/>
            <w:vAlign w:val="center"/>
          </w:tcPr>
          <w:p/>
        </w:tc>
        <w:tc>
          <w:tcPr>
            <w:tcW w:w="1040" w:type="dxa"/>
            <w:vAlign w:val="center"/>
          </w:tcPr>
          <w:p/>
        </w:tc>
        <w:tc>
          <w:tcPr>
            <w:tcW w:w="940" w:type="dxa"/>
            <w:vAlign w:val="center"/>
          </w:tcPr>
          <w:p/>
        </w:tc>
        <w:tc>
          <w:tcPr>
            <w:tcW w:w="940" w:type="dxa"/>
            <w:vAlign w:val="center"/>
          </w:tcPr>
          <w:p/>
        </w:tc>
        <w:tc>
          <w:tcPr>
            <w:tcW w:w="980" w:type="dxa"/>
            <w:vAlign w:val="center"/>
          </w:tcPr>
          <w:p/>
        </w:tc>
        <w:tc>
          <w:tcPr>
            <w:tcW w:w="980" w:type="dxa"/>
            <w:vAlign w:val="center"/>
          </w:tcPr>
          <w:p/>
        </w:tc>
        <w:tc>
          <w:tcPr>
            <w:tcW w:w="9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6" w:hRule="exact"/>
          <w:jc w:val="center"/>
        </w:trPr>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：1.本表反映部门(单位)本年度政府性基金预算财政拨款收入、支出及结转和结余情况。</w:t>
            </w: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7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986"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1"/>
              </w:rPr>
              <w:t xml:space="preserve">    2.当此表数据为零时，即本部门(单位)无政府性基金预算财政拨款收入、支出。</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7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9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9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98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pPr>
      <w:r>
        <w:rPr>
          <w:sz w:val="8"/>
        </w:rPr>
        <w:t xml:space="preserve"> </w:t>
      </w:r>
      <w:r>
        <w:rPr>
          <w:rFonts w:hint="eastAsia"/>
          <w:sz w:val="8"/>
        </w:rPr>
        <w:t>注：</w:t>
      </w:r>
      <w:r>
        <w:rPr>
          <w:rFonts w:hint="eastAsia"/>
          <w:sz w:val="8"/>
          <w:lang w:val="en-US" w:eastAsia="zh-CN"/>
        </w:rPr>
        <w:t>1.</w:t>
      </w:r>
      <w:r>
        <w:rPr>
          <w:rFonts w:hint="eastAsia"/>
          <w:sz w:val="8"/>
        </w:rPr>
        <w:t>本表反映部门(单位)本年度政府性基金预算财政拨款收入、支出及结转和结余情况。    2.当此表数据为零时，即本部门(单位)无政府性基金预算财政拨款收入、支出。</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国有资本经营预算财政拨款支出决算表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公开08表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40"/>
        <w:gridCol w:w="420"/>
        <w:gridCol w:w="440"/>
        <w:gridCol w:w="2740"/>
        <w:gridCol w:w="1380"/>
        <w:gridCol w:w="1520"/>
        <w:gridCol w:w="13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Align w:val="center"/>
          </w:tcPr>
          <w:p>
            <w:pPr>
              <w:jc w:val="center"/>
            </w:pPr>
            <w:r>
              <w:rPr>
                <w:rFonts w:ascii="宋体" w:hAnsi="宋体" w:eastAsia="宋体" w:cs="宋体"/>
                <w:b w:val="0"/>
                <w:i w:val="0"/>
                <w:color w:val="000000"/>
                <w:sz w:val="17"/>
              </w:rPr>
              <w:t>项    目</w:t>
            </w:r>
          </w:p>
        </w:tc>
        <w:tc>
          <w:tcPr>
            <w:tcW w:w="420" w:type="dxa"/>
            <w:vAlign w:val="center"/>
          </w:tcPr>
          <w:p/>
        </w:tc>
        <w:tc>
          <w:tcPr>
            <w:tcW w:w="440" w:type="dxa"/>
            <w:vAlign w:val="center"/>
          </w:tcPr>
          <w:p/>
        </w:tc>
        <w:tc>
          <w:tcPr>
            <w:tcW w:w="2740" w:type="dxa"/>
            <w:vAlign w:val="center"/>
          </w:tcPr>
          <w:p/>
        </w:tc>
        <w:tc>
          <w:tcPr>
            <w:tcW w:w="1380" w:type="dxa"/>
            <w:vMerge w:val="restart"/>
            <w:vAlign w:val="center"/>
          </w:tcPr>
          <w:p>
            <w:pPr>
              <w:jc w:val="center"/>
            </w:pPr>
            <w:r>
              <w:rPr>
                <w:rFonts w:ascii="宋体" w:hAnsi="宋体" w:eastAsia="宋体" w:cs="宋体"/>
                <w:b w:val="0"/>
                <w:i w:val="0"/>
                <w:color w:val="000000"/>
                <w:sz w:val="17"/>
              </w:rPr>
              <w:t>合计</w:t>
            </w:r>
          </w:p>
        </w:tc>
        <w:tc>
          <w:tcPr>
            <w:tcW w:w="1520" w:type="dxa"/>
            <w:vMerge w:val="restart"/>
            <w:vAlign w:val="center"/>
          </w:tcPr>
          <w:p>
            <w:pPr>
              <w:jc w:val="center"/>
            </w:pPr>
            <w:r>
              <w:rPr>
                <w:rFonts w:ascii="宋体" w:hAnsi="宋体" w:eastAsia="宋体" w:cs="宋体"/>
                <w:b w:val="0"/>
                <w:i w:val="0"/>
                <w:color w:val="000000"/>
                <w:sz w:val="17"/>
              </w:rPr>
              <w:t>基本支出</w:t>
            </w:r>
          </w:p>
        </w:tc>
        <w:tc>
          <w:tcPr>
            <w:tcW w:w="1366" w:type="dxa"/>
            <w:vMerge w:val="restart"/>
            <w:vAlign w:val="center"/>
          </w:tcPr>
          <w:p>
            <w:pPr>
              <w:jc w:val="center"/>
            </w:pPr>
            <w:r>
              <w:rPr>
                <w:rFonts w:ascii="宋体" w:hAnsi="宋体" w:eastAsia="宋体" w:cs="宋体"/>
                <w:b w:val="0"/>
                <w:i w:val="0"/>
                <w:color w:val="000000"/>
                <w:sz w:val="17"/>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支出功能分类科目编码</w:t>
            </w:r>
          </w:p>
        </w:tc>
        <w:tc>
          <w:tcPr>
            <w:tcW w:w="420" w:type="dxa"/>
            <w:vAlign w:val="center"/>
          </w:tcPr>
          <w:p/>
        </w:tc>
        <w:tc>
          <w:tcPr>
            <w:tcW w:w="440" w:type="dxa"/>
            <w:vAlign w:val="center"/>
          </w:tcPr>
          <w:p/>
        </w:tc>
        <w:tc>
          <w:tcPr>
            <w:tcW w:w="2740" w:type="dxa"/>
            <w:vMerge w:val="restart"/>
            <w:vAlign w:val="center"/>
          </w:tcPr>
          <w:p>
            <w:pPr>
              <w:jc w:val="center"/>
            </w:pPr>
            <w:r>
              <w:rPr>
                <w:rFonts w:ascii="宋体" w:hAnsi="宋体" w:eastAsia="宋体" w:cs="宋体"/>
                <w:b w:val="0"/>
                <w:i w:val="0"/>
                <w:color w:val="000000"/>
                <w:sz w:val="17"/>
              </w:rPr>
              <w:t>科目名称</w:t>
            </w: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Align w:val="center"/>
          </w:tcPr>
          <w:p/>
        </w:tc>
        <w:tc>
          <w:tcPr>
            <w:tcW w:w="440" w:type="dxa"/>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Align w:val="center"/>
          </w:tcPr>
          <w:p/>
        </w:tc>
        <w:tc>
          <w:tcPr>
            <w:tcW w:w="440" w:type="dxa"/>
            <w:vAlign w:val="center"/>
          </w:tcPr>
          <w:p/>
        </w:tc>
        <w:tc>
          <w:tcPr>
            <w:tcW w:w="2740" w:type="dxa"/>
            <w:vMerge w:val="continue"/>
            <w:vAlign w:val="center"/>
          </w:tcPr>
          <w:p/>
        </w:tc>
        <w:tc>
          <w:tcPr>
            <w:tcW w:w="1380" w:type="dxa"/>
            <w:vMerge w:val="continue"/>
            <w:vAlign w:val="center"/>
          </w:tcPr>
          <w:p/>
        </w:tc>
        <w:tc>
          <w:tcPr>
            <w:tcW w:w="1520" w:type="dxa"/>
            <w:vMerge w:val="continue"/>
            <w:vAlign w:val="center"/>
          </w:tcPr>
          <w:p/>
        </w:tc>
        <w:tc>
          <w:tcPr>
            <w:tcW w:w="1366"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restart"/>
            <w:vAlign w:val="center"/>
          </w:tcPr>
          <w:p>
            <w:pPr>
              <w:jc w:val="center"/>
            </w:pPr>
            <w:r>
              <w:rPr>
                <w:rFonts w:ascii="宋体" w:hAnsi="宋体" w:eastAsia="宋体" w:cs="宋体"/>
                <w:b w:val="0"/>
                <w:i w:val="0"/>
                <w:color w:val="000000"/>
                <w:sz w:val="17"/>
              </w:rPr>
              <w:t>类</w:t>
            </w:r>
          </w:p>
        </w:tc>
        <w:tc>
          <w:tcPr>
            <w:tcW w:w="420" w:type="dxa"/>
            <w:vMerge w:val="restart"/>
            <w:vAlign w:val="center"/>
          </w:tcPr>
          <w:p>
            <w:pPr>
              <w:jc w:val="center"/>
            </w:pPr>
            <w:r>
              <w:rPr>
                <w:rFonts w:ascii="宋体" w:hAnsi="宋体" w:eastAsia="宋体" w:cs="宋体"/>
                <w:b w:val="0"/>
                <w:i w:val="0"/>
                <w:color w:val="000000"/>
                <w:sz w:val="17"/>
              </w:rPr>
              <w:t>款</w:t>
            </w:r>
          </w:p>
        </w:tc>
        <w:tc>
          <w:tcPr>
            <w:tcW w:w="440" w:type="dxa"/>
            <w:vMerge w:val="restart"/>
            <w:vAlign w:val="center"/>
          </w:tcPr>
          <w:p>
            <w:pPr>
              <w:jc w:val="center"/>
            </w:pPr>
            <w:r>
              <w:rPr>
                <w:rFonts w:ascii="宋体" w:hAnsi="宋体" w:eastAsia="宋体" w:cs="宋体"/>
                <w:b w:val="0"/>
                <w:i w:val="0"/>
                <w:color w:val="000000"/>
                <w:sz w:val="17"/>
              </w:rPr>
              <w:t>项</w:t>
            </w:r>
          </w:p>
        </w:tc>
        <w:tc>
          <w:tcPr>
            <w:tcW w:w="2740" w:type="dxa"/>
            <w:vAlign w:val="center"/>
          </w:tcPr>
          <w:p>
            <w:pPr>
              <w:jc w:val="center"/>
            </w:pPr>
            <w:r>
              <w:rPr>
                <w:rFonts w:ascii="宋体" w:hAnsi="宋体" w:eastAsia="宋体" w:cs="宋体"/>
                <w:b w:val="0"/>
                <w:i w:val="0"/>
                <w:color w:val="000000"/>
                <w:sz w:val="17"/>
              </w:rPr>
              <w:t>栏次</w:t>
            </w:r>
          </w:p>
        </w:tc>
        <w:tc>
          <w:tcPr>
            <w:tcW w:w="1380" w:type="dxa"/>
            <w:vAlign w:val="center"/>
          </w:tcPr>
          <w:p>
            <w:pPr>
              <w:jc w:val="center"/>
            </w:pPr>
            <w:r>
              <w:rPr>
                <w:rFonts w:ascii="宋体" w:hAnsi="宋体" w:eastAsia="宋体" w:cs="宋体"/>
                <w:b w:val="0"/>
                <w:i w:val="0"/>
                <w:color w:val="000000"/>
                <w:sz w:val="17"/>
              </w:rPr>
              <w:t>1</w:t>
            </w:r>
          </w:p>
        </w:tc>
        <w:tc>
          <w:tcPr>
            <w:tcW w:w="1520" w:type="dxa"/>
            <w:vAlign w:val="center"/>
          </w:tcPr>
          <w:p>
            <w:pPr>
              <w:jc w:val="center"/>
            </w:pPr>
            <w:r>
              <w:rPr>
                <w:rFonts w:ascii="宋体" w:hAnsi="宋体" w:eastAsia="宋体" w:cs="宋体"/>
                <w:b w:val="0"/>
                <w:i w:val="0"/>
                <w:color w:val="000000"/>
                <w:sz w:val="17"/>
              </w:rPr>
              <w:t>2</w:t>
            </w:r>
          </w:p>
        </w:tc>
        <w:tc>
          <w:tcPr>
            <w:tcW w:w="136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Merge w:val="continue"/>
            <w:vAlign w:val="center"/>
          </w:tcPr>
          <w:p/>
        </w:tc>
        <w:tc>
          <w:tcPr>
            <w:tcW w:w="420" w:type="dxa"/>
            <w:vMerge w:val="continue"/>
            <w:vAlign w:val="center"/>
          </w:tcPr>
          <w:p/>
        </w:tc>
        <w:tc>
          <w:tcPr>
            <w:tcW w:w="440" w:type="dxa"/>
            <w:vMerge w:val="continue"/>
            <w:vAlign w:val="center"/>
          </w:tcPr>
          <w:p/>
        </w:tc>
        <w:tc>
          <w:tcPr>
            <w:tcW w:w="2740" w:type="dxa"/>
            <w:vAlign w:val="center"/>
          </w:tcPr>
          <w:p>
            <w:pPr>
              <w:jc w:val="center"/>
            </w:pPr>
            <w:r>
              <w:rPr>
                <w:rFonts w:ascii="宋体" w:hAnsi="宋体" w:eastAsia="宋体" w:cs="宋体"/>
                <w:b w:val="0"/>
                <w:i w:val="0"/>
                <w:color w:val="000000"/>
                <w:sz w:val="17"/>
              </w:rPr>
              <w:t>合计</w:t>
            </w: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vAlign w:val="center"/>
          </w:tcPr>
          <w:p/>
        </w:tc>
        <w:tc>
          <w:tcPr>
            <w:tcW w:w="420" w:type="dxa"/>
            <w:vAlign w:val="center"/>
          </w:tcPr>
          <w:p/>
        </w:tc>
        <w:tc>
          <w:tcPr>
            <w:tcW w:w="440" w:type="dxa"/>
            <w:vAlign w:val="center"/>
          </w:tcPr>
          <w:p/>
        </w:tc>
        <w:tc>
          <w:tcPr>
            <w:tcW w:w="2740" w:type="dxa"/>
            <w:vAlign w:val="center"/>
          </w:tcPr>
          <w:p/>
        </w:tc>
        <w:tc>
          <w:tcPr>
            <w:tcW w:w="1380" w:type="dxa"/>
            <w:vAlign w:val="center"/>
          </w:tcPr>
          <w:p/>
        </w:tc>
        <w:tc>
          <w:tcPr>
            <w:tcW w:w="1520" w:type="dxa"/>
            <w:vAlign w:val="center"/>
          </w:tcPr>
          <w:p/>
        </w:tc>
        <w:tc>
          <w:tcPr>
            <w:tcW w:w="136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8" w:hRule="exact"/>
          <w:jc w:val="center"/>
        </w:trPr>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pPr>
              <w:ind w:firstLine="170" w:firstLineChars="100"/>
              <w:jc w:val="left"/>
            </w:pPr>
            <w:r>
              <w:rPr>
                <w:rFonts w:ascii="宋体" w:hAnsi="宋体" w:eastAsia="宋体" w:cs="宋体"/>
                <w:b w:val="0"/>
                <w:i w:val="0"/>
                <w:color w:val="000000"/>
                <w:sz w:val="17"/>
              </w:rPr>
              <w:t>：1.本表反映部门(单位)本年度国有资本经营预算财政拨款支出情况。</w:t>
            </w:r>
          </w:p>
        </w:tc>
        <w:tc>
          <w:tcPr>
            <w:tcW w:w="4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4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7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3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5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366"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0" w:hRule="exact"/>
          <w:jc w:val="center"/>
        </w:trPr>
        <w:tc>
          <w:tcPr>
            <w:tcW w:w="4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7"/>
              </w:rPr>
              <w:t xml:space="preserve">    2.当此表数据为空时，即本部门(单位)无国有资本经营预算财政拨款支出。</w:t>
            </w:r>
          </w:p>
        </w:tc>
        <w:tc>
          <w:tcPr>
            <w:tcW w:w="4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4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7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5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36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pPr>
      <w:r>
        <w:rPr>
          <w:sz w:val="8"/>
        </w:rPr>
        <w:t xml:space="preserve"> </w:t>
      </w:r>
      <w:r>
        <w:rPr>
          <w:rFonts w:hint="eastAsia"/>
          <w:sz w:val="8"/>
        </w:rPr>
        <w:t>注：1.本表反映部门(单位)本年度国有资本经营预算财政拨款支出情况。    2.当此表数据为空时，即本部门(单位)无国有资本经营预算财政拨款支出。</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val="en-US" w:eastAsia="zh-CN" w:bidi="en-AU"/>
        </w:rPr>
        <w:t xml:space="preserve"> </w:t>
      </w:r>
      <w:r>
        <w:rPr>
          <w:rFonts w:hint="eastAsia" w:ascii="黑体" w:hAnsi="宋体" w:eastAsia="黑体" w:cs="黑体"/>
          <w:sz w:val="32"/>
          <w:szCs w:val="32"/>
          <w:lang w:bidi="en-AU"/>
        </w:rPr>
        <w:t>财政拨款“三公”经费支出决算表</w:t>
      </w:r>
    </w:p>
    <w:tbl>
      <w:tblPr>
        <w:tblStyle w:val="2"/>
        <w:tblW w:w="8306"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153"/>
        <w:gridCol w:w="2000"/>
        <w:gridCol w:w="3153"/>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right"/>
            </w:pPr>
            <w:r>
              <w:rPr>
                <w:rFonts w:ascii="宋体" w:hAnsi="宋体" w:eastAsia="宋体" w:cs="宋体"/>
                <w:sz w:val="20"/>
              </w:rPr>
              <w:t>公开09表</w:t>
            </w:r>
          </w:p>
        </w:tc>
        <w:tc>
          <w:tcPr>
            <w:tcW w:w="2000" w:type="dxa"/>
          </w:tcPr>
          <w:p/>
        </w:tc>
        <w:tc>
          <w:tcPr>
            <w:tcW w:w="3153"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tcPr>
          <w:p>
            <w:pPr>
              <w:jc w:val="left"/>
            </w:pPr>
            <w:r>
              <w:rPr>
                <w:rFonts w:ascii="宋体" w:hAnsi="宋体" w:eastAsia="宋体" w:cs="宋体"/>
                <w:sz w:val="20"/>
              </w:rPr>
              <w:t>部门：赣南苏区振兴发展工作办公室</w:t>
            </w:r>
          </w:p>
        </w:tc>
        <w:tc>
          <w:tcPr>
            <w:tcW w:w="2000" w:type="dxa"/>
          </w:tcPr>
          <w:p>
            <w:pPr>
              <w:jc w:val="center"/>
            </w:pPr>
            <w:r>
              <w:rPr>
                <w:rFonts w:ascii="宋体" w:hAnsi="宋体" w:eastAsia="宋体" w:cs="宋体"/>
                <w:sz w:val="20"/>
              </w:rPr>
              <w:t>2023年度</w:t>
            </w:r>
          </w:p>
        </w:tc>
        <w:tc>
          <w:tcPr>
            <w:tcW w:w="3153"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2"/>
        <w:tblW w:w="830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960"/>
        <w:gridCol w:w="740"/>
        <w:gridCol w:w="1560"/>
        <w:gridCol w:w="1460"/>
        <w:gridCol w:w="15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2960" w:type="dxa"/>
            <w:vAlign w:val="center"/>
          </w:tcPr>
          <w:p>
            <w:pPr>
              <w:jc w:val="center"/>
            </w:pPr>
            <w:r>
              <w:rPr>
                <w:rFonts w:ascii="宋体" w:hAnsi="宋体" w:eastAsia="宋体" w:cs="宋体"/>
                <w:b w:val="0"/>
                <w:i w:val="0"/>
                <w:color w:val="000000"/>
                <w:sz w:val="17"/>
              </w:rPr>
              <w:t>项目</w:t>
            </w:r>
          </w:p>
        </w:tc>
        <w:tc>
          <w:tcPr>
            <w:tcW w:w="740" w:type="dxa"/>
            <w:vAlign w:val="center"/>
          </w:tcPr>
          <w:p>
            <w:pPr>
              <w:jc w:val="center"/>
            </w:pPr>
            <w:r>
              <w:rPr>
                <w:rFonts w:ascii="宋体" w:hAnsi="宋体" w:eastAsia="宋体" w:cs="宋体"/>
                <w:b w:val="0"/>
                <w:i w:val="0"/>
                <w:color w:val="000000"/>
                <w:sz w:val="17"/>
              </w:rPr>
              <w:t>栏次</w:t>
            </w:r>
          </w:p>
        </w:tc>
        <w:tc>
          <w:tcPr>
            <w:tcW w:w="1560" w:type="dxa"/>
            <w:vAlign w:val="center"/>
          </w:tcPr>
          <w:p>
            <w:pPr>
              <w:jc w:val="center"/>
            </w:pPr>
            <w:r>
              <w:rPr>
                <w:rFonts w:ascii="宋体" w:hAnsi="宋体" w:eastAsia="宋体" w:cs="宋体"/>
                <w:b w:val="0"/>
                <w:i w:val="0"/>
                <w:color w:val="000000"/>
                <w:sz w:val="17"/>
              </w:rPr>
              <w:t>年初预算数</w:t>
            </w:r>
          </w:p>
        </w:tc>
        <w:tc>
          <w:tcPr>
            <w:tcW w:w="1460" w:type="dxa"/>
            <w:vAlign w:val="center"/>
          </w:tcPr>
          <w:p>
            <w:pPr>
              <w:jc w:val="center"/>
            </w:pPr>
            <w:r>
              <w:rPr>
                <w:rFonts w:ascii="宋体" w:hAnsi="宋体" w:eastAsia="宋体" w:cs="宋体"/>
                <w:b w:val="0"/>
                <w:i w:val="0"/>
                <w:color w:val="000000"/>
                <w:sz w:val="16"/>
              </w:rPr>
              <w:t>全年预算数</w:t>
            </w:r>
          </w:p>
        </w:tc>
        <w:tc>
          <w:tcPr>
            <w:tcW w:w="1586" w:type="dxa"/>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center"/>
            </w:pPr>
            <w:r>
              <w:rPr>
                <w:rFonts w:ascii="宋体" w:hAnsi="宋体" w:eastAsia="宋体" w:cs="宋体"/>
                <w:b w:val="0"/>
                <w:i w:val="0"/>
                <w:color w:val="000000"/>
                <w:sz w:val="17"/>
              </w:rPr>
              <w:t>行次</w:t>
            </w:r>
          </w:p>
        </w:tc>
        <w:tc>
          <w:tcPr>
            <w:tcW w:w="740" w:type="dxa"/>
            <w:vAlign w:val="center"/>
          </w:tcPr>
          <w:p/>
        </w:tc>
        <w:tc>
          <w:tcPr>
            <w:tcW w:w="1560" w:type="dxa"/>
            <w:vAlign w:val="center"/>
          </w:tcPr>
          <w:p>
            <w:pPr>
              <w:jc w:val="center"/>
            </w:pPr>
            <w:r>
              <w:rPr>
                <w:rFonts w:ascii="宋体" w:hAnsi="宋体" w:eastAsia="宋体" w:cs="宋体"/>
                <w:b w:val="0"/>
                <w:i w:val="0"/>
                <w:color w:val="000000"/>
                <w:sz w:val="17"/>
              </w:rPr>
              <w:t>1</w:t>
            </w:r>
          </w:p>
        </w:tc>
        <w:tc>
          <w:tcPr>
            <w:tcW w:w="1460" w:type="dxa"/>
            <w:vAlign w:val="center"/>
          </w:tcPr>
          <w:p>
            <w:pPr>
              <w:jc w:val="center"/>
            </w:pPr>
            <w:r>
              <w:rPr>
                <w:rFonts w:ascii="宋体" w:hAnsi="宋体" w:eastAsia="宋体" w:cs="宋体"/>
                <w:b w:val="0"/>
                <w:i w:val="0"/>
                <w:color w:val="000000"/>
                <w:sz w:val="16"/>
              </w:rPr>
              <w:t>2</w:t>
            </w:r>
          </w:p>
        </w:tc>
        <w:tc>
          <w:tcPr>
            <w:tcW w:w="1586" w:type="dxa"/>
            <w:vAlign w:val="center"/>
          </w:tcPr>
          <w:p>
            <w:pPr>
              <w:jc w:val="center"/>
            </w:pPr>
            <w:r>
              <w:rPr>
                <w:rFonts w:ascii="宋体" w:hAnsi="宋体" w:eastAsia="宋体" w:cs="宋体"/>
                <w:b w:val="0"/>
                <w:i w:val="0"/>
                <w:color w:val="000000"/>
                <w:sz w:val="17"/>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一、“三公”经费支出</w:t>
            </w:r>
          </w:p>
        </w:tc>
        <w:tc>
          <w:tcPr>
            <w:tcW w:w="740" w:type="dxa"/>
            <w:vAlign w:val="center"/>
          </w:tcPr>
          <w:p>
            <w:pPr>
              <w:jc w:val="center"/>
            </w:pPr>
            <w:r>
              <w:rPr>
                <w:rFonts w:ascii="宋体" w:hAnsi="宋体" w:eastAsia="宋体" w:cs="宋体"/>
                <w:b w:val="0"/>
                <w:i w:val="0"/>
                <w:color w:val="000000"/>
                <w:sz w:val="17"/>
              </w:rPr>
              <w:t>1</w:t>
            </w:r>
          </w:p>
        </w:tc>
        <w:tc>
          <w:tcPr>
            <w:tcW w:w="1560" w:type="dxa"/>
            <w:vAlign w:val="center"/>
          </w:tcPr>
          <w:p>
            <w:pPr>
              <w:jc w:val="right"/>
            </w:pPr>
            <w:r>
              <w:rPr>
                <w:rFonts w:ascii="宋体" w:hAnsi="宋体" w:eastAsia="宋体" w:cs="宋体"/>
                <w:b w:val="0"/>
                <w:i w:val="0"/>
                <w:color w:val="000000"/>
                <w:sz w:val="17"/>
              </w:rPr>
              <w:t>5.00</w:t>
            </w:r>
          </w:p>
        </w:tc>
        <w:tc>
          <w:tcPr>
            <w:tcW w:w="1460" w:type="dxa"/>
            <w:vAlign w:val="center"/>
          </w:tcPr>
          <w:p>
            <w:pPr>
              <w:jc w:val="right"/>
            </w:pPr>
            <w:r>
              <w:rPr>
                <w:rFonts w:ascii="宋体" w:hAnsi="宋体" w:eastAsia="宋体" w:cs="宋体"/>
                <w:b w:val="0"/>
                <w:i w:val="0"/>
                <w:color w:val="000000"/>
                <w:sz w:val="16"/>
              </w:rPr>
              <w:t>5.00</w:t>
            </w:r>
          </w:p>
        </w:tc>
        <w:tc>
          <w:tcPr>
            <w:tcW w:w="1586" w:type="dxa"/>
            <w:vAlign w:val="center"/>
          </w:tcPr>
          <w:p>
            <w:pPr>
              <w:jc w:val="right"/>
            </w:pPr>
            <w:r>
              <w:rPr>
                <w:rFonts w:ascii="宋体" w:hAnsi="宋体" w:eastAsia="宋体" w:cs="宋体"/>
                <w:b w:val="0"/>
                <w:i w:val="0"/>
                <w:color w:val="000000"/>
                <w:sz w:val="17"/>
              </w:rPr>
              <w:t>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1.因公出国（境）费</w:t>
            </w:r>
          </w:p>
        </w:tc>
        <w:tc>
          <w:tcPr>
            <w:tcW w:w="740" w:type="dxa"/>
            <w:vAlign w:val="center"/>
          </w:tcPr>
          <w:p>
            <w:pPr>
              <w:jc w:val="center"/>
            </w:pPr>
            <w:r>
              <w:rPr>
                <w:rFonts w:ascii="宋体" w:hAnsi="宋体" w:eastAsia="宋体" w:cs="宋体"/>
                <w:b w:val="0"/>
                <w:i w:val="0"/>
                <w:color w:val="000000"/>
                <w:sz w:val="17"/>
              </w:rPr>
              <w:t>2</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2.公务用车购置及运行维护费</w:t>
            </w:r>
          </w:p>
        </w:tc>
        <w:tc>
          <w:tcPr>
            <w:tcW w:w="740" w:type="dxa"/>
            <w:vAlign w:val="center"/>
          </w:tcPr>
          <w:p>
            <w:pPr>
              <w:jc w:val="center"/>
            </w:pPr>
            <w:r>
              <w:rPr>
                <w:rFonts w:ascii="宋体" w:hAnsi="宋体" w:eastAsia="宋体" w:cs="宋体"/>
                <w:b w:val="0"/>
                <w:i w:val="0"/>
                <w:color w:val="000000"/>
                <w:sz w:val="17"/>
              </w:rPr>
              <w:t>3</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（1）公务用车购置费</w:t>
            </w:r>
          </w:p>
        </w:tc>
        <w:tc>
          <w:tcPr>
            <w:tcW w:w="740" w:type="dxa"/>
            <w:vAlign w:val="center"/>
          </w:tcPr>
          <w:p>
            <w:pPr>
              <w:jc w:val="center"/>
            </w:pPr>
            <w:r>
              <w:rPr>
                <w:rFonts w:ascii="宋体" w:hAnsi="宋体" w:eastAsia="宋体" w:cs="宋体"/>
                <w:b w:val="0"/>
                <w:i w:val="0"/>
                <w:color w:val="000000"/>
                <w:sz w:val="17"/>
              </w:rPr>
              <w:t>4</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（2）公务用车运行维护费</w:t>
            </w:r>
          </w:p>
        </w:tc>
        <w:tc>
          <w:tcPr>
            <w:tcW w:w="740" w:type="dxa"/>
            <w:vAlign w:val="center"/>
          </w:tcPr>
          <w:p>
            <w:pPr>
              <w:jc w:val="center"/>
            </w:pPr>
            <w:r>
              <w:rPr>
                <w:rFonts w:ascii="宋体" w:hAnsi="宋体" w:eastAsia="宋体" w:cs="宋体"/>
                <w:b w:val="0"/>
                <w:i w:val="0"/>
                <w:color w:val="000000"/>
                <w:sz w:val="17"/>
              </w:rPr>
              <w:t>5</w:t>
            </w:r>
          </w:p>
        </w:tc>
        <w:tc>
          <w:tcPr>
            <w:tcW w:w="1560" w:type="dxa"/>
            <w:vAlign w:val="center"/>
          </w:tcPr>
          <w:p/>
        </w:tc>
        <w:tc>
          <w:tcPr>
            <w:tcW w:w="1460" w:type="dxa"/>
            <w:vAlign w:val="center"/>
          </w:tcP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3.公务接待费</w:t>
            </w:r>
          </w:p>
        </w:tc>
        <w:tc>
          <w:tcPr>
            <w:tcW w:w="740" w:type="dxa"/>
            <w:vAlign w:val="center"/>
          </w:tcPr>
          <w:p>
            <w:pPr>
              <w:jc w:val="center"/>
            </w:pPr>
            <w:r>
              <w:rPr>
                <w:rFonts w:ascii="宋体" w:hAnsi="宋体" w:eastAsia="宋体" w:cs="宋体"/>
                <w:b w:val="0"/>
                <w:i w:val="0"/>
                <w:color w:val="000000"/>
                <w:sz w:val="17"/>
              </w:rPr>
              <w:t>6</w:t>
            </w:r>
          </w:p>
        </w:tc>
        <w:tc>
          <w:tcPr>
            <w:tcW w:w="1560" w:type="dxa"/>
            <w:vAlign w:val="center"/>
          </w:tcPr>
          <w:p>
            <w:pPr>
              <w:jc w:val="right"/>
            </w:pPr>
            <w:r>
              <w:rPr>
                <w:rFonts w:ascii="宋体" w:hAnsi="宋体" w:eastAsia="宋体" w:cs="宋体"/>
                <w:b w:val="0"/>
                <w:i w:val="0"/>
                <w:color w:val="000000"/>
                <w:sz w:val="17"/>
              </w:rPr>
              <w:t>5.00</w:t>
            </w:r>
          </w:p>
        </w:tc>
        <w:tc>
          <w:tcPr>
            <w:tcW w:w="1460" w:type="dxa"/>
            <w:vAlign w:val="center"/>
          </w:tcPr>
          <w:p>
            <w:pPr>
              <w:jc w:val="right"/>
            </w:pPr>
            <w:r>
              <w:rPr>
                <w:rFonts w:ascii="宋体" w:hAnsi="宋体" w:eastAsia="宋体" w:cs="宋体"/>
                <w:b w:val="0"/>
                <w:i w:val="0"/>
                <w:color w:val="000000"/>
                <w:sz w:val="16"/>
              </w:rPr>
              <w:t>5.00</w:t>
            </w:r>
          </w:p>
        </w:tc>
        <w:tc>
          <w:tcPr>
            <w:tcW w:w="1586" w:type="dxa"/>
            <w:vAlign w:val="center"/>
          </w:tcPr>
          <w:p>
            <w:pPr>
              <w:jc w:val="right"/>
            </w:pPr>
            <w:r>
              <w:rPr>
                <w:rFonts w:ascii="宋体" w:hAnsi="宋体" w:eastAsia="宋体" w:cs="宋体"/>
                <w:b w:val="0"/>
                <w:i w:val="0"/>
                <w:color w:val="000000"/>
                <w:sz w:val="17"/>
              </w:rPr>
              <w:t>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（1）国内接待费</w:t>
            </w:r>
          </w:p>
        </w:tc>
        <w:tc>
          <w:tcPr>
            <w:tcW w:w="740" w:type="dxa"/>
            <w:vAlign w:val="center"/>
          </w:tcPr>
          <w:p>
            <w:pPr>
              <w:jc w:val="center"/>
            </w:pPr>
            <w:r>
              <w:rPr>
                <w:rFonts w:ascii="宋体" w:hAnsi="宋体" w:eastAsia="宋体" w:cs="宋体"/>
                <w:b w:val="0"/>
                <w:i w:val="0"/>
                <w:color w:val="000000"/>
                <w:sz w:val="17"/>
              </w:rPr>
              <w:t>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其中：外事接待费</w:t>
            </w:r>
          </w:p>
        </w:tc>
        <w:tc>
          <w:tcPr>
            <w:tcW w:w="740" w:type="dxa"/>
            <w:vAlign w:val="center"/>
          </w:tcPr>
          <w:p>
            <w:pPr>
              <w:jc w:val="center"/>
            </w:pPr>
            <w:r>
              <w:rPr>
                <w:rFonts w:ascii="宋体" w:hAnsi="宋体" w:eastAsia="宋体" w:cs="宋体"/>
                <w:b w:val="0"/>
                <w:i w:val="0"/>
                <w:color w:val="000000"/>
                <w:sz w:val="17"/>
              </w:rPr>
              <w:t>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（2）国（境）外接待费</w:t>
            </w:r>
          </w:p>
        </w:tc>
        <w:tc>
          <w:tcPr>
            <w:tcW w:w="740" w:type="dxa"/>
            <w:vAlign w:val="center"/>
          </w:tcPr>
          <w:p>
            <w:pPr>
              <w:jc w:val="center"/>
            </w:pPr>
            <w:r>
              <w:rPr>
                <w:rFonts w:ascii="宋体" w:hAnsi="宋体" w:eastAsia="宋体" w:cs="宋体"/>
                <w:b w:val="0"/>
                <w:i w:val="0"/>
                <w:color w:val="000000"/>
                <w:sz w:val="17"/>
              </w:rPr>
              <w:t>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二、相关统计数</w:t>
            </w:r>
          </w:p>
        </w:tc>
        <w:tc>
          <w:tcPr>
            <w:tcW w:w="740" w:type="dxa"/>
            <w:vAlign w:val="center"/>
          </w:tcPr>
          <w:p>
            <w:pPr>
              <w:jc w:val="center"/>
            </w:pPr>
            <w:r>
              <w:rPr>
                <w:rFonts w:ascii="宋体" w:hAnsi="宋体" w:eastAsia="宋体" w:cs="宋体"/>
                <w:b w:val="0"/>
                <w:i w:val="0"/>
                <w:color w:val="000000"/>
                <w:sz w:val="17"/>
              </w:rPr>
              <w:t>10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center"/>
            </w:pPr>
            <w:r>
              <w:rPr>
                <w:rFonts w:ascii="宋体" w:hAnsi="宋体" w:eastAsia="宋体" w:cs="宋体"/>
                <w:b w:val="0"/>
                <w:i w:val="0"/>
                <w:color w:val="000000"/>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1.因公出国（境）团组数（个）</w:t>
            </w:r>
          </w:p>
        </w:tc>
        <w:tc>
          <w:tcPr>
            <w:tcW w:w="740" w:type="dxa"/>
            <w:vAlign w:val="center"/>
          </w:tcPr>
          <w:p>
            <w:pPr>
              <w:jc w:val="center"/>
            </w:pPr>
            <w:r>
              <w:rPr>
                <w:rFonts w:ascii="宋体" w:hAnsi="宋体" w:eastAsia="宋体" w:cs="宋体"/>
                <w:b w:val="0"/>
                <w:i w:val="0"/>
                <w:color w:val="000000"/>
                <w:sz w:val="17"/>
              </w:rPr>
              <w:t>11</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2.因公出国（境）人次数（人）</w:t>
            </w:r>
          </w:p>
        </w:tc>
        <w:tc>
          <w:tcPr>
            <w:tcW w:w="740" w:type="dxa"/>
            <w:vAlign w:val="center"/>
          </w:tcPr>
          <w:p>
            <w:pPr>
              <w:jc w:val="center"/>
            </w:pPr>
            <w:r>
              <w:rPr>
                <w:rFonts w:ascii="宋体" w:hAnsi="宋体" w:eastAsia="宋体" w:cs="宋体"/>
                <w:b w:val="0"/>
                <w:i w:val="0"/>
                <w:color w:val="000000"/>
                <w:sz w:val="17"/>
              </w:rPr>
              <w:t>12</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3.公务用车购置数（辆）</w:t>
            </w:r>
          </w:p>
        </w:tc>
        <w:tc>
          <w:tcPr>
            <w:tcW w:w="740" w:type="dxa"/>
            <w:vAlign w:val="center"/>
          </w:tcPr>
          <w:p>
            <w:pPr>
              <w:jc w:val="center"/>
            </w:pPr>
            <w:r>
              <w:rPr>
                <w:rFonts w:ascii="宋体" w:hAnsi="宋体" w:eastAsia="宋体" w:cs="宋体"/>
                <w:b w:val="0"/>
                <w:i w:val="0"/>
                <w:color w:val="000000"/>
                <w:sz w:val="17"/>
              </w:rPr>
              <w:t>13</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4.公务用车保有量（辆）</w:t>
            </w:r>
          </w:p>
        </w:tc>
        <w:tc>
          <w:tcPr>
            <w:tcW w:w="740" w:type="dxa"/>
            <w:vAlign w:val="center"/>
          </w:tcPr>
          <w:p>
            <w:pPr>
              <w:jc w:val="center"/>
            </w:pPr>
            <w:r>
              <w:rPr>
                <w:rFonts w:ascii="宋体" w:hAnsi="宋体" w:eastAsia="宋体" w:cs="宋体"/>
                <w:b w:val="0"/>
                <w:i w:val="0"/>
                <w:color w:val="000000"/>
                <w:sz w:val="17"/>
              </w:rPr>
              <w:t>14</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5.国内公务接待批次（个）</w:t>
            </w:r>
          </w:p>
        </w:tc>
        <w:tc>
          <w:tcPr>
            <w:tcW w:w="740" w:type="dxa"/>
            <w:vAlign w:val="center"/>
          </w:tcPr>
          <w:p>
            <w:pPr>
              <w:jc w:val="center"/>
            </w:pPr>
            <w:r>
              <w:rPr>
                <w:rFonts w:ascii="宋体" w:hAnsi="宋体" w:eastAsia="宋体" w:cs="宋体"/>
                <w:b w:val="0"/>
                <w:i w:val="0"/>
                <w:color w:val="000000"/>
                <w:sz w:val="17"/>
              </w:rPr>
              <w:t>15</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其中：外事接待批次（个）</w:t>
            </w:r>
          </w:p>
        </w:tc>
        <w:tc>
          <w:tcPr>
            <w:tcW w:w="740" w:type="dxa"/>
            <w:vAlign w:val="center"/>
          </w:tcPr>
          <w:p>
            <w:pPr>
              <w:jc w:val="center"/>
            </w:pPr>
            <w:r>
              <w:rPr>
                <w:rFonts w:ascii="宋体" w:hAnsi="宋体" w:eastAsia="宋体" w:cs="宋体"/>
                <w:b w:val="0"/>
                <w:i w:val="0"/>
                <w:color w:val="000000"/>
                <w:sz w:val="17"/>
              </w:rPr>
              <w:t>16</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6.国内公务接待人次（人）</w:t>
            </w:r>
          </w:p>
        </w:tc>
        <w:tc>
          <w:tcPr>
            <w:tcW w:w="740" w:type="dxa"/>
            <w:vAlign w:val="center"/>
          </w:tcPr>
          <w:p>
            <w:pPr>
              <w:jc w:val="center"/>
            </w:pPr>
            <w:r>
              <w:rPr>
                <w:rFonts w:ascii="宋体" w:hAnsi="宋体" w:eastAsia="宋体" w:cs="宋体"/>
                <w:b w:val="0"/>
                <w:i w:val="0"/>
                <w:color w:val="000000"/>
                <w:sz w:val="17"/>
              </w:rPr>
              <w:t>17</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pPr>
              <w:jc w:val="right"/>
            </w:pPr>
            <w:r>
              <w:rPr>
                <w:rFonts w:ascii="宋体" w:hAnsi="宋体" w:eastAsia="宋体" w:cs="宋体"/>
                <w:b w:val="0"/>
                <w:i w:val="0"/>
                <w:color w:val="000000"/>
                <w:sz w:val="17"/>
              </w:rPr>
              <w:t>428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其中：外事接待人次（人）</w:t>
            </w:r>
          </w:p>
        </w:tc>
        <w:tc>
          <w:tcPr>
            <w:tcW w:w="740" w:type="dxa"/>
            <w:vAlign w:val="center"/>
          </w:tcPr>
          <w:p>
            <w:pPr>
              <w:jc w:val="center"/>
            </w:pPr>
            <w:r>
              <w:rPr>
                <w:rFonts w:ascii="宋体" w:hAnsi="宋体" w:eastAsia="宋体" w:cs="宋体"/>
                <w:b w:val="0"/>
                <w:i w:val="0"/>
                <w:color w:val="000000"/>
                <w:sz w:val="17"/>
              </w:rPr>
              <w:t>18</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7.国（境）外公务接待批次（个）</w:t>
            </w:r>
          </w:p>
        </w:tc>
        <w:tc>
          <w:tcPr>
            <w:tcW w:w="740" w:type="dxa"/>
            <w:vAlign w:val="center"/>
          </w:tcPr>
          <w:p>
            <w:pPr>
              <w:jc w:val="center"/>
            </w:pPr>
            <w:r>
              <w:rPr>
                <w:rFonts w:ascii="宋体" w:hAnsi="宋体" w:eastAsia="宋体" w:cs="宋体"/>
                <w:b w:val="0"/>
                <w:i w:val="0"/>
                <w:color w:val="000000"/>
                <w:sz w:val="17"/>
              </w:rPr>
              <w:t>19</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4" w:hRule="exact"/>
          <w:jc w:val="center"/>
        </w:trPr>
        <w:tc>
          <w:tcPr>
            <w:tcW w:w="2960" w:type="dxa"/>
            <w:vAlign w:val="center"/>
          </w:tcPr>
          <w:p>
            <w:pPr>
              <w:jc w:val="left"/>
            </w:pPr>
            <w:r>
              <w:rPr>
                <w:rFonts w:ascii="宋体" w:hAnsi="宋体" w:eastAsia="宋体" w:cs="宋体"/>
                <w:b w:val="0"/>
                <w:i w:val="0"/>
                <w:color w:val="000000"/>
                <w:sz w:val="17"/>
              </w:rPr>
              <w:t xml:space="preserve">  8.国（境）外公务接待人次（人）</w:t>
            </w:r>
          </w:p>
        </w:tc>
        <w:tc>
          <w:tcPr>
            <w:tcW w:w="740" w:type="dxa"/>
            <w:vAlign w:val="center"/>
          </w:tcPr>
          <w:p>
            <w:pPr>
              <w:jc w:val="center"/>
            </w:pPr>
            <w:r>
              <w:rPr>
                <w:rFonts w:ascii="宋体" w:hAnsi="宋体" w:eastAsia="宋体" w:cs="宋体"/>
                <w:b w:val="0"/>
                <w:i w:val="0"/>
                <w:color w:val="000000"/>
                <w:sz w:val="17"/>
              </w:rPr>
              <w:t>20</w:t>
            </w:r>
          </w:p>
        </w:tc>
        <w:tc>
          <w:tcPr>
            <w:tcW w:w="1560" w:type="dxa"/>
            <w:vAlign w:val="center"/>
          </w:tcPr>
          <w:p>
            <w:pPr>
              <w:jc w:val="center"/>
            </w:pPr>
            <w:r>
              <w:rPr>
                <w:rFonts w:ascii="宋体" w:hAnsi="宋体" w:eastAsia="宋体" w:cs="宋体"/>
                <w:b w:val="0"/>
                <w:i w:val="0"/>
                <w:color w:val="000000"/>
                <w:sz w:val="17"/>
              </w:rPr>
              <w:t>——</w:t>
            </w:r>
          </w:p>
        </w:tc>
        <w:tc>
          <w:tcPr>
            <w:tcW w:w="1460" w:type="dxa"/>
            <w:vAlign w:val="center"/>
          </w:tcPr>
          <w:p>
            <w:pPr>
              <w:jc w:val="center"/>
            </w:pPr>
            <w:r>
              <w:rPr>
                <w:rFonts w:ascii="宋体" w:hAnsi="宋体" w:eastAsia="宋体" w:cs="宋体"/>
                <w:b w:val="0"/>
                <w:i w:val="0"/>
                <w:color w:val="000000"/>
                <w:sz w:val="16"/>
              </w:rPr>
              <w:t>——</w:t>
            </w:r>
          </w:p>
        </w:tc>
        <w:tc>
          <w:tcPr>
            <w:tcW w:w="1586"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346" w:hRule="exact"/>
          <w:jc w:val="center"/>
        </w:trPr>
        <w:tc>
          <w:tcPr>
            <w:tcW w:w="6720" w:type="dxa"/>
            <w:gridSpan w:val="4"/>
            <w:vMerge w:val="restart"/>
            <w:tcBorders>
              <w:left w:val="single" w:color="FFFFFF" w:sz="4" w:space="0"/>
              <w:right w:val="single" w:color="FFFFFF" w:sz="4" w:space="0"/>
              <w:insideH w:val="single" w:sz="4" w:space="0"/>
              <w:insideV w:val="single" w:sz="4" w:space="0"/>
            </w:tcBorders>
            <w:vAlign w:val="center"/>
          </w:tcPr>
          <w:p>
            <w:pPr>
              <w:rPr>
                <w:rFonts w:ascii="宋体" w:hAnsi="宋体" w:eastAsia="宋体" w:cs="宋体"/>
                <w:b w:val="0"/>
                <w:i w:val="0"/>
                <w:color w:val="000000"/>
                <w:sz w:val="10"/>
                <w:szCs w:val="10"/>
              </w:rPr>
            </w:pPr>
            <w:r>
              <w:rPr>
                <w:rFonts w:ascii="宋体" w:hAnsi="宋体" w:eastAsia="宋体" w:cs="宋体"/>
                <w:b w:val="0"/>
                <w:i w:val="0"/>
                <w:color w:val="000000"/>
                <w:sz w:val="10"/>
                <w:szCs w:val="10"/>
              </w:rPr>
              <w:t>注：1.本表反映部门本年度财政拨款“三公”经费支出预决算情况。财政拨款包括一般公共预算财政拨款和政府性基金预算财政拨款。年初预算数指年初“三公”经费部门预算数（省级单位含上年结转数）；全年预算数指按规定程序调整调剂后的全年“三公”经费部门预算数；决算数反映当年预算安排的实际支出数（省级单位含上年结转资金安排的支出数）。</w:t>
            </w:r>
          </w:p>
          <w:p>
            <w:pPr>
              <w:rPr>
                <w:rFonts w:hint="eastAsia" w:eastAsia="宋体"/>
                <w:lang w:eastAsia="zh-CN"/>
              </w:rPr>
            </w:pPr>
            <w:r>
              <w:rPr>
                <w:rFonts w:ascii="宋体" w:hAnsi="宋体" w:eastAsia="宋体" w:cs="宋体"/>
                <w:b w:val="0"/>
                <w:i w:val="0"/>
                <w:color w:val="000000"/>
                <w:sz w:val="10"/>
                <w:szCs w:val="10"/>
              </w:rPr>
              <w:t xml:space="preserve">   2.当此表数据为空，即本部门（单位）无财政拨款“三公”经费支出</w:t>
            </w:r>
            <w:r>
              <w:rPr>
                <w:rFonts w:hint="eastAsia" w:ascii="宋体" w:hAnsi="宋体" w:cs="宋体"/>
                <w:b w:val="0"/>
                <w:i w:val="0"/>
                <w:color w:val="000000"/>
                <w:sz w:val="10"/>
                <w:szCs w:val="10"/>
                <w:lang w:eastAsia="zh-CN"/>
              </w:rPr>
              <w:t>。</w:t>
            </w:r>
          </w:p>
        </w:tc>
        <w:tc>
          <w:tcPr>
            <w:tcW w:w="1586"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7" w:hRule="exact"/>
          <w:jc w:val="center"/>
        </w:trPr>
        <w:tc>
          <w:tcPr>
            <w:tcW w:w="6720" w:type="dxa"/>
            <w:gridSpan w:val="4"/>
            <w:vMerge w:val="continue"/>
            <w:tcBorders>
              <w:left w:val="single" w:color="FFFFFF" w:sz="4" w:space="0"/>
              <w:bottom w:val="single" w:color="FFFFFF" w:sz="4" w:space="0"/>
              <w:right w:val="single" w:color="FFFFFF" w:sz="4" w:space="0"/>
              <w:insideH w:val="single" w:sz="4" w:space="0"/>
              <w:insideV w:val="single" w:sz="4" w:space="0"/>
            </w:tcBorders>
            <w:vAlign w:val="center"/>
          </w:tcPr>
          <w:p/>
        </w:tc>
        <w:tc>
          <w:tcPr>
            <w:tcW w:w="1586"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200" w:after="200" w:line="200" w:lineRule="auto"/>
      </w:pPr>
      <w:r>
        <w:rPr>
          <w:sz w:val="8"/>
        </w:rPr>
        <w:t xml:space="preserve"> </w:t>
      </w:r>
    </w:p>
    <w:p>
      <w:pPr>
        <w:pageBreakBefore/>
        <w:jc w:val="center"/>
        <w:outlineLvl w:val="1"/>
        <w:rPr>
          <w:rFonts w:hint="eastAsia" w:ascii="黑体" w:hAnsi="宋体" w:eastAsia="黑体" w:cs="黑体"/>
          <w:sz w:val="32"/>
          <w:szCs w:val="32"/>
          <w:lang w:bidi="en-AU"/>
        </w:rPr>
      </w:pPr>
      <w:r>
        <w:rPr>
          <w:rFonts w:hint="eastAsia" w:ascii="黑体" w:hAnsi="宋体" w:eastAsia="黑体" w:cs="黑体"/>
          <w:sz w:val="32"/>
          <w:szCs w:val="32"/>
          <w:lang w:bidi="en-AU"/>
        </w:rPr>
        <w:t>国有资产占用情况表</w:t>
      </w:r>
    </w:p>
    <w:tbl>
      <w:tblPr>
        <w:tblStyle w:val="6"/>
        <w:tblW w:w="8925"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shd w:val="clear" w:color="auto" w:fill="auto"/>
        <w:tblLayout w:type="fixed"/>
        <w:tblCellMar>
          <w:top w:w="0" w:type="dxa"/>
          <w:left w:w="80" w:type="dxa"/>
          <w:bottom w:w="0" w:type="dxa"/>
          <w:right w:w="80" w:type="dxa"/>
        </w:tblCellMar>
      </w:tblPr>
      <w:tblGrid>
        <w:gridCol w:w="3153"/>
        <w:gridCol w:w="2000"/>
        <w:gridCol w:w="627"/>
        <w:gridCol w:w="880"/>
        <w:gridCol w:w="2265"/>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8925" w:type="dxa"/>
            <w:gridSpan w:val="5"/>
            <w:shd w:val="clear" w:color="auto" w:fill="auto"/>
            <w:vAlign w:val="top"/>
          </w:tcPr>
          <w:p>
            <w:pPr>
              <w:jc w:val="right"/>
            </w:pPr>
            <w:r>
              <w:rPr>
                <w:rFonts w:hint="eastAsia" w:ascii="宋体" w:hAnsi="宋体" w:eastAsia="宋体" w:cs="宋体"/>
                <w:sz w:val="20"/>
                <w:lang w:eastAsia="zh-CN"/>
              </w:rPr>
              <w:t>公开</w:t>
            </w:r>
            <w:r>
              <w:rPr>
                <w:rFonts w:ascii="宋体" w:hAnsi="宋体" w:eastAsia="宋体" w:cs="宋体"/>
                <w:sz w:val="20"/>
              </w:rPr>
              <w:t>10表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3153" w:type="dxa"/>
            <w:shd w:val="clear" w:color="auto" w:fill="auto"/>
            <w:vAlign w:val="top"/>
          </w:tcPr>
          <w:p>
            <w:pPr>
              <w:jc w:val="left"/>
            </w:pPr>
            <w:r>
              <w:rPr>
                <w:rFonts w:ascii="宋体" w:hAnsi="宋体" w:eastAsia="宋体" w:cs="宋体"/>
                <w:sz w:val="20"/>
              </w:rPr>
              <w:t>部门：</w:t>
            </w:r>
            <w:r>
              <w:rPr>
                <w:rFonts w:hint="eastAsia" w:ascii="宋体" w:hAnsi="宋体" w:eastAsia="宋体" w:cs="宋体"/>
                <w:b w:val="0"/>
                <w:i w:val="0"/>
                <w:color w:val="000000"/>
                <w:sz w:val="20"/>
              </w:rPr>
              <w:t>赣南苏区振兴发展工作办公室</w:t>
            </w:r>
          </w:p>
        </w:tc>
        <w:tc>
          <w:tcPr>
            <w:tcW w:w="2000" w:type="dxa"/>
            <w:shd w:val="clear" w:color="auto" w:fill="auto"/>
            <w:vAlign w:val="top"/>
          </w:tcPr>
          <w:p>
            <w:pPr>
              <w:jc w:val="center"/>
            </w:pPr>
            <w:r>
              <w:rPr>
                <w:rFonts w:ascii="宋体" w:hAnsi="宋体" w:eastAsia="宋体" w:cs="宋体"/>
                <w:sz w:val="20"/>
              </w:rPr>
              <w:t>2023年度</w:t>
            </w:r>
          </w:p>
        </w:tc>
        <w:tc>
          <w:tcPr>
            <w:tcW w:w="3772" w:type="dxa"/>
            <w:gridSpan w:val="3"/>
            <w:shd w:val="clear" w:color="auto" w:fill="auto"/>
            <w:vAlign w:val="top"/>
          </w:tcPr>
          <w:p>
            <w:pPr>
              <w:jc w:val="right"/>
              <w:rPr>
                <w:rFonts w:hint="default" w:eastAsia="宋体"/>
                <w:lang w:val="en-US" w:eastAsia="zh-CN"/>
              </w:rPr>
            </w:pPr>
            <w:r>
              <w:rPr>
                <w:rFonts w:ascii="宋体" w:hAnsi="宋体" w:eastAsia="宋体" w:cs="宋体"/>
                <w:sz w:val="20"/>
              </w:rPr>
              <w:t>单位：</w:t>
            </w:r>
            <w:r>
              <w:rPr>
                <w:rFonts w:hint="eastAsia" w:ascii="宋体" w:hAnsi="宋体" w:eastAsia="宋体" w:cs="宋体"/>
                <w:sz w:val="20"/>
                <w:lang w:val="en-US" w:eastAsia="zh-CN"/>
              </w:rPr>
              <w:t>台、辆、套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5780" w:type="dxa"/>
            <w:gridSpan w:val="3"/>
            <w:shd w:val="clear" w:color="auto" w:fill="auto"/>
            <w:vAlign w:val="center"/>
          </w:tcPr>
          <w:p>
            <w:pPr>
              <w:jc w:val="center"/>
            </w:pPr>
            <w:r>
              <w:rPr>
                <w:rFonts w:ascii="宋体" w:hAnsi="宋体" w:eastAsia="宋体" w:cs="宋体"/>
                <w:b w:val="0"/>
                <w:i w:val="0"/>
                <w:color w:val="000000"/>
                <w:sz w:val="20"/>
              </w:rPr>
              <w:t>项  目</w:t>
            </w:r>
          </w:p>
        </w:tc>
        <w:tc>
          <w:tcPr>
            <w:tcW w:w="880" w:type="dxa"/>
            <w:shd w:val="clear" w:color="auto" w:fill="auto"/>
            <w:vAlign w:val="center"/>
          </w:tcPr>
          <w:p>
            <w:pPr>
              <w:jc w:val="center"/>
            </w:pPr>
            <w:r>
              <w:rPr>
                <w:rFonts w:ascii="宋体" w:hAnsi="宋体" w:eastAsia="宋体" w:cs="宋体"/>
                <w:b w:val="0"/>
                <w:i w:val="0"/>
                <w:color w:val="000000"/>
                <w:sz w:val="20"/>
              </w:rPr>
              <w:t>栏次</w:t>
            </w:r>
          </w:p>
        </w:tc>
        <w:tc>
          <w:tcPr>
            <w:tcW w:w="2265" w:type="dxa"/>
            <w:shd w:val="clear" w:color="auto" w:fill="auto"/>
            <w:vAlign w:val="center"/>
          </w:tcPr>
          <w:p>
            <w:pPr>
              <w:jc w:val="center"/>
            </w:pPr>
            <w:r>
              <w:rPr>
                <w:rFonts w:ascii="宋体" w:hAnsi="宋体" w:eastAsia="宋体" w:cs="宋体"/>
                <w:b w:val="0"/>
                <w:i w:val="0"/>
                <w:color w:val="000000"/>
                <w:sz w:val="20"/>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一、车辆数合计(台、辆)</w:t>
            </w:r>
          </w:p>
        </w:tc>
        <w:tc>
          <w:tcPr>
            <w:tcW w:w="880" w:type="dxa"/>
            <w:shd w:val="clear" w:color="auto" w:fill="auto"/>
            <w:vAlign w:val="center"/>
          </w:tcPr>
          <w:p>
            <w:pPr>
              <w:jc w:val="center"/>
            </w:pPr>
            <w:r>
              <w:rPr>
                <w:rFonts w:ascii="宋体" w:hAnsi="宋体" w:eastAsia="宋体" w:cs="宋体"/>
                <w:b w:val="0"/>
                <w:i w:val="0"/>
                <w:color w:val="000000"/>
                <w:sz w:val="20"/>
              </w:rPr>
              <w:t>1</w:t>
            </w:r>
          </w:p>
        </w:tc>
        <w:tc>
          <w:tcPr>
            <w:tcW w:w="2265" w:type="dxa"/>
            <w:shd w:val="clear" w:color="auto" w:fill="auto"/>
            <w:vAlign w:val="center"/>
          </w:tcPr>
          <w:p>
            <w:pPr>
              <w:jc w:val="right"/>
              <w:rPr>
                <w:rFonts w:hint="eastAsia" w:ascii="宋体" w:hAnsi="宋体" w:eastAsia="宋体" w:cs="宋体"/>
                <w:b w:val="0"/>
                <w:i w:val="0"/>
                <w:color w:val="000000"/>
                <w:sz w:val="20"/>
              </w:rPr>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1.副部（省）级及以上领导用车</w:t>
            </w:r>
          </w:p>
        </w:tc>
        <w:tc>
          <w:tcPr>
            <w:tcW w:w="880" w:type="dxa"/>
            <w:shd w:val="clear" w:color="auto" w:fill="auto"/>
            <w:vAlign w:val="center"/>
          </w:tcPr>
          <w:p>
            <w:pPr>
              <w:jc w:val="center"/>
            </w:pPr>
            <w:r>
              <w:rPr>
                <w:rFonts w:ascii="宋体" w:hAnsi="宋体" w:eastAsia="宋体" w:cs="宋体"/>
                <w:b w:val="0"/>
                <w:i w:val="0"/>
                <w:color w:val="000000"/>
                <w:sz w:val="20"/>
              </w:rPr>
              <w:t>2</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2.主要负责人用车</w:t>
            </w:r>
          </w:p>
        </w:tc>
        <w:tc>
          <w:tcPr>
            <w:tcW w:w="880" w:type="dxa"/>
            <w:shd w:val="clear" w:color="auto" w:fill="auto"/>
            <w:vAlign w:val="center"/>
          </w:tcPr>
          <w:p>
            <w:pPr>
              <w:jc w:val="center"/>
            </w:pPr>
            <w:r>
              <w:rPr>
                <w:rFonts w:ascii="宋体" w:hAnsi="宋体" w:eastAsia="宋体" w:cs="宋体"/>
                <w:b w:val="0"/>
                <w:i w:val="0"/>
                <w:color w:val="000000"/>
                <w:sz w:val="20"/>
              </w:rPr>
              <w:t>3</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3.机要通信用车</w:t>
            </w:r>
          </w:p>
        </w:tc>
        <w:tc>
          <w:tcPr>
            <w:tcW w:w="880" w:type="dxa"/>
            <w:shd w:val="clear" w:color="auto" w:fill="auto"/>
            <w:vAlign w:val="center"/>
          </w:tcPr>
          <w:p>
            <w:pPr>
              <w:jc w:val="center"/>
            </w:pPr>
            <w:r>
              <w:rPr>
                <w:rFonts w:ascii="宋体" w:hAnsi="宋体" w:eastAsia="宋体" w:cs="宋体"/>
                <w:b w:val="0"/>
                <w:i w:val="0"/>
                <w:color w:val="000000"/>
                <w:sz w:val="20"/>
              </w:rPr>
              <w:t>4</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4.应急保障用车</w:t>
            </w:r>
          </w:p>
        </w:tc>
        <w:tc>
          <w:tcPr>
            <w:tcW w:w="880" w:type="dxa"/>
            <w:shd w:val="clear" w:color="auto" w:fill="auto"/>
            <w:vAlign w:val="center"/>
          </w:tcPr>
          <w:p>
            <w:pPr>
              <w:jc w:val="center"/>
            </w:pPr>
            <w:r>
              <w:rPr>
                <w:rFonts w:ascii="宋体" w:hAnsi="宋体" w:eastAsia="宋体" w:cs="宋体"/>
                <w:b w:val="0"/>
                <w:i w:val="0"/>
                <w:color w:val="000000"/>
                <w:sz w:val="20"/>
              </w:rPr>
              <w:t>5</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5.执法执勤用车</w:t>
            </w:r>
          </w:p>
        </w:tc>
        <w:tc>
          <w:tcPr>
            <w:tcW w:w="880" w:type="dxa"/>
            <w:shd w:val="clear" w:color="auto" w:fill="auto"/>
            <w:vAlign w:val="center"/>
          </w:tcPr>
          <w:p>
            <w:pPr>
              <w:jc w:val="center"/>
            </w:pPr>
            <w:r>
              <w:rPr>
                <w:rFonts w:ascii="宋体" w:hAnsi="宋体" w:eastAsia="宋体" w:cs="宋体"/>
                <w:b w:val="0"/>
                <w:i w:val="0"/>
                <w:color w:val="000000"/>
                <w:sz w:val="20"/>
              </w:rPr>
              <w:t>6</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6.特种专业技术用车</w:t>
            </w:r>
          </w:p>
        </w:tc>
        <w:tc>
          <w:tcPr>
            <w:tcW w:w="880" w:type="dxa"/>
            <w:shd w:val="clear" w:color="auto" w:fill="auto"/>
            <w:vAlign w:val="center"/>
          </w:tcPr>
          <w:p>
            <w:pPr>
              <w:jc w:val="center"/>
            </w:pPr>
            <w:r>
              <w:rPr>
                <w:rFonts w:ascii="宋体" w:hAnsi="宋体" w:eastAsia="宋体" w:cs="宋体"/>
                <w:b w:val="0"/>
                <w:i w:val="0"/>
                <w:color w:val="000000"/>
                <w:sz w:val="20"/>
              </w:rPr>
              <w:t>7</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7.离退休干部服务用车</w:t>
            </w:r>
          </w:p>
        </w:tc>
        <w:tc>
          <w:tcPr>
            <w:tcW w:w="880" w:type="dxa"/>
            <w:shd w:val="clear" w:color="auto" w:fill="auto"/>
            <w:vAlign w:val="center"/>
          </w:tcPr>
          <w:p>
            <w:pPr>
              <w:jc w:val="center"/>
            </w:pPr>
            <w:r>
              <w:rPr>
                <w:rFonts w:ascii="宋体" w:hAnsi="宋体" w:eastAsia="宋体" w:cs="宋体"/>
                <w:b w:val="0"/>
                <w:i w:val="0"/>
                <w:color w:val="000000"/>
                <w:sz w:val="20"/>
              </w:rPr>
              <w:t>8</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0"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 xml:space="preserve">  8.其他用车</w:t>
            </w:r>
          </w:p>
        </w:tc>
        <w:tc>
          <w:tcPr>
            <w:tcW w:w="880" w:type="dxa"/>
            <w:shd w:val="clear" w:color="auto" w:fill="auto"/>
            <w:vAlign w:val="center"/>
          </w:tcPr>
          <w:p>
            <w:pPr>
              <w:jc w:val="center"/>
            </w:pPr>
            <w:r>
              <w:rPr>
                <w:rFonts w:ascii="宋体" w:hAnsi="宋体" w:eastAsia="宋体" w:cs="宋体"/>
                <w:b w:val="0"/>
                <w:i w:val="0"/>
                <w:color w:val="000000"/>
                <w:sz w:val="20"/>
              </w:rPr>
              <w:t>9</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2" w:hRule="exact"/>
          <w:jc w:val="center"/>
        </w:trPr>
        <w:tc>
          <w:tcPr>
            <w:tcW w:w="5780" w:type="dxa"/>
            <w:gridSpan w:val="3"/>
            <w:shd w:val="clear" w:color="auto" w:fill="auto"/>
            <w:vAlign w:val="center"/>
          </w:tcPr>
          <w:p>
            <w:pPr>
              <w:jc w:val="left"/>
            </w:pPr>
            <w:r>
              <w:rPr>
                <w:rFonts w:ascii="宋体" w:hAnsi="宋体" w:eastAsia="宋体" w:cs="宋体"/>
                <w:b w:val="0"/>
                <w:i w:val="0"/>
                <w:color w:val="000000"/>
                <w:sz w:val="20"/>
              </w:rPr>
              <w:t>二、单价100万元（含）以上设备（不含车辆）(台、套)</w:t>
            </w:r>
          </w:p>
        </w:tc>
        <w:tc>
          <w:tcPr>
            <w:tcW w:w="880" w:type="dxa"/>
            <w:shd w:val="clear" w:color="auto" w:fill="auto"/>
            <w:vAlign w:val="center"/>
          </w:tcPr>
          <w:p>
            <w:pPr>
              <w:jc w:val="center"/>
            </w:pPr>
            <w:r>
              <w:rPr>
                <w:rFonts w:ascii="宋体" w:hAnsi="宋体" w:eastAsia="宋体" w:cs="宋体"/>
                <w:b w:val="0"/>
                <w:i w:val="0"/>
                <w:color w:val="000000"/>
                <w:sz w:val="20"/>
              </w:rPr>
              <w:t>10</w:t>
            </w:r>
          </w:p>
        </w:tc>
        <w:tc>
          <w:tcPr>
            <w:tcW w:w="2265" w:type="dxa"/>
            <w:shd w:val="clear" w:color="auto" w:fill="auto"/>
            <w:vAlign w:val="center"/>
          </w:tcPr>
          <w:p>
            <w:pPr>
              <w:jc w:val="right"/>
            </w:pPr>
            <w:r>
              <w:rPr>
                <w:rFonts w:hint="eastAsia" w:ascii="宋体" w:hAnsi="宋体" w:eastAsia="宋体" w:cs="宋体"/>
                <w:b w:val="0"/>
                <w:i w:val="0"/>
                <w:color w:val="000000"/>
                <w:sz w:val="20"/>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70" w:hRule="exact"/>
          <w:jc w:val="center"/>
        </w:trPr>
        <w:tc>
          <w:tcPr>
            <w:tcW w:w="8925" w:type="dxa"/>
            <w:gridSpan w:val="5"/>
            <w:tcBorders>
              <w:left w:val="single" w:color="FFFFFF" w:sz="4" w:space="0"/>
              <w:bottom w:val="single" w:color="FFFFFF" w:sz="4" w:space="0"/>
              <w:right w:val="single" w:color="FFFFFF" w:sz="4" w:space="0"/>
            </w:tcBorders>
            <w:shd w:val="clear" w:color="auto" w:fill="auto"/>
            <w:vAlign w:val="center"/>
          </w:tcPr>
          <w:p>
            <w:pPr>
              <w:jc w:val="left"/>
            </w:pPr>
            <w:r>
              <w:rPr>
                <w:rFonts w:ascii="宋体" w:hAnsi="宋体" w:eastAsia="宋体" w:cs="宋体"/>
                <w:b w:val="0"/>
                <w:i w:val="0"/>
                <w:color w:val="000000"/>
                <w:sz w:val="20"/>
              </w:rPr>
              <w:t>注：1.本表反映截止2023年12月31日，部门(单位)占用的国有资产情况。</w:t>
            </w:r>
          </w:p>
          <w:p>
            <w:pPr>
              <w:jc w:val="left"/>
            </w:pPr>
            <w:r>
              <w:rPr>
                <w:rFonts w:ascii="宋体" w:hAnsi="宋体" w:eastAsia="宋体" w:cs="宋体"/>
                <w:b w:val="0"/>
                <w:i w:val="0"/>
                <w:color w:val="000000"/>
                <w:sz w:val="20"/>
              </w:rPr>
              <w:t xml:space="preserve">    2.当本表数据为空时，即本部门（单位）无相关资产。</w:t>
            </w:r>
          </w:p>
        </w:tc>
      </w:tr>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jc w:val="center"/>
        <w:textAlignment w:val="auto"/>
        <w:outlineLvl w:val="0"/>
        <w:rPr>
          <w:rFonts w:hint="eastAsia" w:ascii="宋体" w:hAnsi="宋体" w:cs="宋体"/>
          <w:b/>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宋体" w:hAnsi="宋体" w:cs="宋体"/>
          <w:b/>
          <w:sz w:val="44"/>
          <w:szCs w:val="44"/>
        </w:rPr>
      </w:pPr>
      <w:r>
        <w:rPr>
          <w:rFonts w:hint="eastAsia" w:ascii="宋体" w:hAnsi="宋体" w:cs="宋体"/>
          <w:b/>
          <w:sz w:val="44"/>
          <w:szCs w:val="44"/>
        </w:rPr>
        <w:t>第三部分  2023年度部门决算情况说明</w:t>
      </w:r>
    </w:p>
    <w:p>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0"/>
          <w:szCs w:val="30"/>
        </w:rPr>
      </w:pPr>
    </w:p>
    <w:p>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一、收入决算情况说明</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w:t>
      </w:r>
      <w:r>
        <w:rPr>
          <w:rFonts w:hint="eastAsia" w:ascii="宋体" w:hAnsi="宋体" w:eastAsia="宋体" w:cs="宋体"/>
          <w:sz w:val="32"/>
          <w:szCs w:val="32"/>
        </w:rPr>
        <w:t>2023</w:t>
      </w:r>
      <w:r>
        <w:rPr>
          <w:rFonts w:hint="eastAsia" w:ascii="仿宋_GB2312" w:hAnsi="仿宋_GB2312" w:eastAsia="仿宋_GB2312"/>
          <w:sz w:val="32"/>
          <w:szCs w:val="32"/>
        </w:rPr>
        <w:t>年度收入总计</w:t>
      </w:r>
      <w:r>
        <w:rPr>
          <w:rFonts w:hint="eastAsia" w:ascii="宋体" w:hAnsi="宋体" w:eastAsia="宋体" w:cs="宋体"/>
          <w:sz w:val="32"/>
          <w:szCs w:val="32"/>
        </w:rPr>
        <w:t>1108.64</w:t>
      </w:r>
      <w:r>
        <w:rPr>
          <w:rFonts w:hint="eastAsia" w:ascii="仿宋_GB2312" w:hAnsi="仿宋_GB2312" w:eastAsia="仿宋_GB2312"/>
          <w:sz w:val="32"/>
          <w:szCs w:val="32"/>
        </w:rPr>
        <w:t>万元，其中年初结转和结余</w:t>
      </w:r>
      <w:r>
        <w:rPr>
          <w:rFonts w:hint="eastAsia" w:ascii="宋体" w:hAnsi="宋体" w:eastAsia="宋体" w:cs="宋体"/>
          <w:sz w:val="32"/>
          <w:szCs w:val="32"/>
        </w:rPr>
        <w:t>31.60</w:t>
      </w:r>
      <w:r>
        <w:rPr>
          <w:rFonts w:hint="eastAsia" w:ascii="仿宋_GB2312" w:hAnsi="仿宋_GB2312" w:eastAsia="仿宋_GB2312"/>
          <w:sz w:val="32"/>
          <w:szCs w:val="32"/>
        </w:rPr>
        <w:t>万元，比上年增加</w:t>
      </w:r>
      <w:r>
        <w:rPr>
          <w:rFonts w:hint="eastAsia" w:ascii="宋体" w:hAnsi="宋体" w:eastAsia="宋体" w:cs="宋体"/>
          <w:sz w:val="32"/>
          <w:szCs w:val="32"/>
        </w:rPr>
        <w:t>5.16</w:t>
      </w:r>
      <w:r>
        <w:rPr>
          <w:rFonts w:hint="eastAsia" w:ascii="仿宋_GB2312" w:hAnsi="仿宋_GB2312" w:eastAsia="仿宋_GB2312"/>
          <w:sz w:val="32"/>
          <w:szCs w:val="32"/>
        </w:rPr>
        <w:t>万元</w:t>
      </w:r>
      <w:r>
        <w:rPr>
          <w:rFonts w:hint="eastAsia" w:ascii="仿宋_GB2312" w:hAnsi="仿宋_GB2312" w:eastAsia="仿宋_GB2312" w:cs="Times New Roman"/>
          <w:sz w:val="32"/>
          <w:szCs w:val="32"/>
        </w:rPr>
        <w:t>，增长</w:t>
      </w:r>
      <w:r>
        <w:rPr>
          <w:rFonts w:hint="eastAsia" w:ascii="宋体" w:hAnsi="宋体" w:eastAsia="宋体" w:cs="宋体"/>
          <w:sz w:val="32"/>
          <w:szCs w:val="32"/>
        </w:rPr>
        <w:t>19.53</w:t>
      </w:r>
      <w:r>
        <w:rPr>
          <w:rFonts w:hint="eastAsia" w:ascii="仿宋_GB2312" w:hAnsi="仿宋_GB2312" w:eastAsia="仿宋_GB2312" w:cs="Times New Roman"/>
          <w:sz w:val="32"/>
          <w:szCs w:val="32"/>
        </w:rPr>
        <w:t>%</w:t>
      </w:r>
      <w:r>
        <w:rPr>
          <w:rFonts w:hint="eastAsia" w:ascii="仿宋_GB2312" w:hAnsi="仿宋_GB2312" w:eastAsia="仿宋_GB2312"/>
          <w:sz w:val="32"/>
          <w:szCs w:val="32"/>
        </w:rPr>
        <w:t>；使用非财政拨款结余和专用结余</w:t>
      </w:r>
      <w:r>
        <w:rPr>
          <w:rFonts w:hint="eastAsia" w:ascii="宋体" w:hAnsi="宋体" w:eastAsia="宋体" w:cs="宋体"/>
          <w:sz w:val="32"/>
          <w:szCs w:val="32"/>
        </w:rPr>
        <w:t>0.00</w:t>
      </w:r>
      <w:r>
        <w:rPr>
          <w:rFonts w:hint="eastAsia" w:ascii="仿宋_GB2312" w:hAnsi="仿宋_GB2312" w:eastAsia="仿宋_GB2312"/>
          <w:sz w:val="32"/>
          <w:szCs w:val="32"/>
        </w:rPr>
        <w:t>万元，与上年持平；本年收入合计</w:t>
      </w:r>
      <w:r>
        <w:rPr>
          <w:rFonts w:hint="eastAsia" w:ascii="宋体" w:hAnsi="宋体" w:eastAsia="宋体" w:cs="宋体"/>
          <w:sz w:val="32"/>
          <w:szCs w:val="32"/>
        </w:rPr>
        <w:t>1077.04</w:t>
      </w:r>
      <w:r>
        <w:rPr>
          <w:rFonts w:hint="eastAsia" w:ascii="仿宋_GB2312" w:hAnsi="仿宋_GB2312" w:eastAsia="仿宋_GB2312"/>
          <w:sz w:val="32"/>
          <w:szCs w:val="32"/>
        </w:rPr>
        <w:t>万元，比上年减少</w:t>
      </w:r>
      <w:r>
        <w:rPr>
          <w:rFonts w:hint="eastAsia" w:ascii="宋体" w:hAnsi="宋体" w:eastAsia="宋体" w:cs="宋体"/>
          <w:sz w:val="32"/>
          <w:szCs w:val="32"/>
        </w:rPr>
        <w:t>1086.35</w:t>
      </w:r>
      <w:r>
        <w:rPr>
          <w:rFonts w:hint="eastAsia" w:ascii="仿宋_GB2312" w:hAnsi="仿宋_GB2312" w:eastAsia="仿宋_GB2312"/>
          <w:sz w:val="32"/>
          <w:szCs w:val="32"/>
        </w:rPr>
        <w:t>万元，下降</w:t>
      </w:r>
      <w:r>
        <w:rPr>
          <w:rFonts w:hint="eastAsia" w:ascii="宋体" w:hAnsi="宋体" w:eastAsia="宋体" w:cs="宋体"/>
          <w:sz w:val="32"/>
          <w:szCs w:val="32"/>
        </w:rPr>
        <w:t>50.22</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减少</w:t>
      </w:r>
      <w:r>
        <w:rPr>
          <w:rFonts w:hint="eastAsia" w:ascii="仿宋_GB2312" w:hAnsi="仿宋_GB2312" w:eastAsia="仿宋_GB2312"/>
          <w:color w:val="auto"/>
          <w:sz w:val="32"/>
          <w:szCs w:val="32"/>
        </w:rPr>
        <w:t>赣南等原中央苏区振兴发展战略实施十周年主题展项目展览服务费</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本年收入的具体构成：财政拨款收入</w:t>
      </w:r>
      <w:r>
        <w:rPr>
          <w:rFonts w:hint="eastAsia" w:ascii="宋体" w:hAnsi="宋体" w:eastAsia="宋体" w:cs="宋体"/>
          <w:sz w:val="32"/>
          <w:szCs w:val="32"/>
        </w:rPr>
        <w:t>1076.94</w:t>
      </w:r>
      <w:r>
        <w:rPr>
          <w:rFonts w:hint="eastAsia" w:ascii="仿宋_GB2312" w:hAnsi="仿宋_GB2312" w:eastAsia="仿宋_GB2312"/>
          <w:sz w:val="32"/>
          <w:szCs w:val="32"/>
        </w:rPr>
        <w:t>万元，占</w:t>
      </w:r>
      <w:r>
        <w:rPr>
          <w:rFonts w:hint="eastAsia" w:ascii="宋体" w:hAnsi="宋体" w:eastAsia="宋体" w:cs="宋体"/>
          <w:sz w:val="32"/>
          <w:szCs w:val="32"/>
        </w:rPr>
        <w:t>99.99</w:t>
      </w:r>
      <w:r>
        <w:rPr>
          <w:rFonts w:hint="eastAsia" w:ascii="仿宋_GB2312" w:hAnsi="仿宋_GB2312" w:eastAsia="仿宋_GB2312"/>
          <w:sz w:val="32"/>
          <w:szCs w:val="32"/>
        </w:rPr>
        <w:t>%；事业收入</w:t>
      </w:r>
      <w:r>
        <w:rPr>
          <w:rFonts w:hint="eastAsia" w:ascii="宋体" w:hAnsi="宋体" w:eastAsia="宋体" w:cs="宋体"/>
          <w:sz w:val="32"/>
          <w:szCs w:val="32"/>
        </w:rPr>
        <w:t>0.00</w:t>
      </w:r>
      <w:r>
        <w:rPr>
          <w:rFonts w:hint="eastAsia" w:ascii="仿宋_GB2312" w:hAnsi="仿宋_GB2312" w:eastAsia="仿宋_GB2312"/>
          <w:sz w:val="32"/>
          <w:szCs w:val="32"/>
        </w:rPr>
        <w:t>万元，占</w:t>
      </w:r>
      <w:r>
        <w:rPr>
          <w:rFonts w:hint="eastAsia" w:ascii="宋体" w:hAnsi="宋体" w:eastAsia="宋体" w:cs="宋体"/>
          <w:sz w:val="32"/>
          <w:szCs w:val="32"/>
        </w:rPr>
        <w:t>0.00</w:t>
      </w:r>
      <w:r>
        <w:rPr>
          <w:rFonts w:hint="eastAsia" w:ascii="仿宋_GB2312" w:hAnsi="仿宋_GB2312" w:eastAsia="仿宋_GB2312"/>
          <w:sz w:val="32"/>
          <w:szCs w:val="32"/>
        </w:rPr>
        <w:t>%；经营收入</w:t>
      </w:r>
      <w:r>
        <w:rPr>
          <w:rFonts w:hint="eastAsia" w:ascii="宋体" w:hAnsi="宋体" w:eastAsia="宋体" w:cs="宋体"/>
          <w:sz w:val="32"/>
          <w:szCs w:val="32"/>
        </w:rPr>
        <w:t>0.00</w:t>
      </w:r>
      <w:r>
        <w:rPr>
          <w:rFonts w:hint="eastAsia" w:ascii="仿宋_GB2312" w:hAnsi="仿宋_GB2312" w:eastAsia="仿宋_GB2312"/>
          <w:sz w:val="32"/>
          <w:szCs w:val="32"/>
        </w:rPr>
        <w:t>万元，占</w:t>
      </w:r>
      <w:r>
        <w:rPr>
          <w:rFonts w:hint="eastAsia" w:ascii="宋体" w:hAnsi="宋体" w:eastAsia="宋体" w:cs="宋体"/>
          <w:sz w:val="32"/>
          <w:szCs w:val="32"/>
        </w:rPr>
        <w:t>0.00</w:t>
      </w:r>
      <w:r>
        <w:rPr>
          <w:rFonts w:hint="eastAsia" w:ascii="仿宋_GB2312" w:hAnsi="仿宋_GB2312" w:eastAsia="仿宋_GB2312"/>
          <w:sz w:val="32"/>
          <w:szCs w:val="32"/>
        </w:rPr>
        <w:t>%；上级补助收入</w:t>
      </w:r>
      <w:r>
        <w:rPr>
          <w:rFonts w:hint="eastAsia" w:ascii="宋体" w:hAnsi="宋体" w:eastAsia="宋体" w:cs="宋体"/>
          <w:sz w:val="32"/>
          <w:szCs w:val="32"/>
        </w:rPr>
        <w:t>0.00</w:t>
      </w:r>
      <w:r>
        <w:rPr>
          <w:rFonts w:hint="eastAsia" w:ascii="仿宋_GB2312" w:hAnsi="仿宋_GB2312" w:eastAsia="仿宋_GB2312"/>
          <w:sz w:val="32"/>
          <w:szCs w:val="32"/>
        </w:rPr>
        <w:t>万元，占</w:t>
      </w:r>
      <w:r>
        <w:rPr>
          <w:rFonts w:hint="eastAsia" w:ascii="宋体" w:hAnsi="宋体" w:eastAsia="宋体" w:cs="宋体"/>
          <w:sz w:val="32"/>
          <w:szCs w:val="32"/>
        </w:rPr>
        <w:t>0.00</w:t>
      </w:r>
      <w:r>
        <w:rPr>
          <w:rFonts w:hint="eastAsia" w:ascii="仿宋_GB2312" w:hAnsi="仿宋_GB2312" w:eastAsia="仿宋_GB2312"/>
          <w:sz w:val="32"/>
          <w:szCs w:val="32"/>
        </w:rPr>
        <w:t>%；附属单位上缴收入</w:t>
      </w:r>
      <w:r>
        <w:rPr>
          <w:rFonts w:hint="eastAsia" w:ascii="宋体" w:hAnsi="宋体" w:eastAsia="宋体" w:cs="宋体"/>
          <w:sz w:val="32"/>
          <w:szCs w:val="32"/>
        </w:rPr>
        <w:t>0.00</w:t>
      </w:r>
      <w:r>
        <w:rPr>
          <w:rFonts w:hint="eastAsia" w:ascii="仿宋_GB2312" w:hAnsi="仿宋_GB2312" w:eastAsia="仿宋_GB2312"/>
          <w:sz w:val="32"/>
          <w:szCs w:val="32"/>
        </w:rPr>
        <w:t>万元，占</w:t>
      </w:r>
      <w:r>
        <w:rPr>
          <w:rFonts w:hint="eastAsia" w:ascii="宋体" w:hAnsi="宋体" w:eastAsia="宋体" w:cs="宋体"/>
          <w:sz w:val="32"/>
          <w:szCs w:val="32"/>
        </w:rPr>
        <w:t>0.00</w:t>
      </w:r>
      <w:r>
        <w:rPr>
          <w:rFonts w:hint="eastAsia" w:ascii="仿宋_GB2312" w:hAnsi="仿宋_GB2312" w:eastAsia="仿宋_GB2312"/>
          <w:sz w:val="32"/>
          <w:szCs w:val="32"/>
        </w:rPr>
        <w:t>%；其他收入</w:t>
      </w:r>
      <w:r>
        <w:rPr>
          <w:rFonts w:hint="eastAsia" w:ascii="宋体" w:hAnsi="宋体" w:eastAsia="宋体" w:cs="宋体"/>
          <w:sz w:val="32"/>
          <w:szCs w:val="32"/>
        </w:rPr>
        <w:t>0.10</w:t>
      </w:r>
      <w:r>
        <w:rPr>
          <w:rFonts w:hint="eastAsia" w:ascii="仿宋_GB2312" w:hAnsi="仿宋_GB2312" w:eastAsia="仿宋_GB2312"/>
          <w:sz w:val="32"/>
          <w:szCs w:val="32"/>
        </w:rPr>
        <w:t>万元，占</w:t>
      </w:r>
      <w:r>
        <w:rPr>
          <w:rFonts w:hint="eastAsia" w:ascii="宋体" w:hAnsi="宋体" w:eastAsia="宋体" w:cs="宋体"/>
          <w:sz w:val="32"/>
          <w:szCs w:val="32"/>
        </w:rPr>
        <w:t>0.01</w:t>
      </w:r>
      <w:r>
        <w:rPr>
          <w:rFonts w:hint="eastAsia" w:ascii="仿宋_GB2312" w:hAnsi="仿宋_GB2312" w:eastAsia="仿宋_GB2312"/>
          <w:sz w:val="32"/>
          <w:szCs w:val="32"/>
        </w:rPr>
        <w:t xml:space="preserve">%。  </w:t>
      </w:r>
    </w:p>
    <w:p>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二、支出决算情况说明</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w:t>
      </w:r>
      <w:r>
        <w:rPr>
          <w:rFonts w:hint="eastAsia" w:ascii="宋体" w:hAnsi="宋体" w:eastAsia="宋体" w:cs="宋体"/>
          <w:sz w:val="32"/>
          <w:szCs w:val="32"/>
        </w:rPr>
        <w:t>2023</w:t>
      </w:r>
      <w:r>
        <w:rPr>
          <w:rFonts w:hint="eastAsia" w:ascii="仿宋_GB2312" w:hAnsi="仿宋_GB2312" w:eastAsia="仿宋_GB2312"/>
          <w:sz w:val="32"/>
          <w:szCs w:val="32"/>
        </w:rPr>
        <w:t>年度支出总计</w:t>
      </w:r>
      <w:r>
        <w:rPr>
          <w:rFonts w:hint="eastAsia" w:ascii="宋体" w:hAnsi="宋体" w:eastAsia="宋体" w:cs="宋体"/>
          <w:sz w:val="32"/>
          <w:szCs w:val="32"/>
        </w:rPr>
        <w:t>1108.64</w:t>
      </w:r>
      <w:r>
        <w:rPr>
          <w:rFonts w:hint="eastAsia" w:ascii="仿宋_GB2312" w:hAnsi="仿宋_GB2312" w:eastAsia="仿宋_GB2312"/>
          <w:sz w:val="32"/>
          <w:szCs w:val="32"/>
        </w:rPr>
        <w:t>万元，其中本年支出合计</w:t>
      </w:r>
      <w:r>
        <w:rPr>
          <w:rFonts w:hint="eastAsia" w:ascii="宋体" w:hAnsi="宋体" w:eastAsia="宋体" w:cs="宋体"/>
          <w:sz w:val="32"/>
          <w:szCs w:val="32"/>
        </w:rPr>
        <w:t>1106.52</w:t>
      </w:r>
      <w:r>
        <w:rPr>
          <w:rFonts w:hint="eastAsia" w:ascii="仿宋_GB2312" w:hAnsi="仿宋_GB2312" w:eastAsia="仿宋_GB2312"/>
          <w:sz w:val="32"/>
          <w:szCs w:val="32"/>
        </w:rPr>
        <w:t>万元，比上年减少</w:t>
      </w:r>
      <w:r>
        <w:rPr>
          <w:rFonts w:hint="eastAsia" w:ascii="宋体" w:hAnsi="宋体" w:eastAsia="宋体" w:cs="宋体"/>
          <w:sz w:val="32"/>
          <w:szCs w:val="32"/>
        </w:rPr>
        <w:t>1052.21</w:t>
      </w:r>
      <w:r>
        <w:rPr>
          <w:rFonts w:hint="eastAsia" w:ascii="仿宋_GB2312" w:hAnsi="仿宋_GB2312" w:eastAsia="仿宋_GB2312"/>
          <w:sz w:val="32"/>
          <w:szCs w:val="32"/>
        </w:rPr>
        <w:t>万元，下降</w:t>
      </w:r>
      <w:r>
        <w:rPr>
          <w:rFonts w:hint="eastAsia" w:ascii="宋体" w:hAnsi="宋体" w:eastAsia="宋体" w:cs="宋体"/>
          <w:sz w:val="32"/>
          <w:szCs w:val="32"/>
        </w:rPr>
        <w:t>48.74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减少</w:t>
      </w:r>
      <w:r>
        <w:rPr>
          <w:rFonts w:hint="eastAsia" w:ascii="仿宋_GB2312" w:hAnsi="仿宋_GB2312" w:eastAsia="仿宋_GB2312"/>
          <w:color w:val="auto"/>
          <w:sz w:val="32"/>
          <w:szCs w:val="32"/>
        </w:rPr>
        <w:t>赣南等原中央苏区振兴发展战略实施十周年主题展项目展览服务费</w:t>
      </w:r>
      <w:r>
        <w:rPr>
          <w:rFonts w:hint="eastAsia" w:ascii="仿宋_GB2312" w:hAnsi="仿宋_GB2312" w:eastAsia="仿宋_GB2312"/>
          <w:sz w:val="32"/>
          <w:szCs w:val="32"/>
        </w:rPr>
        <w:t>；结余分配</w:t>
      </w:r>
      <w:r>
        <w:rPr>
          <w:rFonts w:hint="eastAsia" w:ascii="宋体" w:hAnsi="宋体" w:eastAsia="宋体" w:cs="宋体"/>
          <w:sz w:val="32"/>
          <w:szCs w:val="32"/>
        </w:rPr>
        <w:t>0.00</w:t>
      </w:r>
      <w:r>
        <w:rPr>
          <w:rFonts w:hint="eastAsia" w:ascii="仿宋_GB2312" w:hAnsi="仿宋_GB2312" w:eastAsia="仿宋_GB2312"/>
          <w:sz w:val="32"/>
          <w:szCs w:val="32"/>
        </w:rPr>
        <w:t>万元，与上年持平；年末结转和结余</w:t>
      </w:r>
      <w:r>
        <w:rPr>
          <w:rFonts w:hint="eastAsia" w:ascii="宋体" w:hAnsi="宋体" w:eastAsia="宋体" w:cs="宋体"/>
          <w:sz w:val="32"/>
          <w:szCs w:val="32"/>
        </w:rPr>
        <w:t>2.12</w:t>
      </w:r>
      <w:r>
        <w:rPr>
          <w:rFonts w:hint="eastAsia" w:ascii="仿宋_GB2312" w:hAnsi="仿宋_GB2312" w:eastAsia="仿宋_GB2312"/>
          <w:sz w:val="32"/>
          <w:szCs w:val="32"/>
        </w:rPr>
        <w:t>万元，比上年减少</w:t>
      </w:r>
      <w:r>
        <w:rPr>
          <w:rFonts w:hint="eastAsia" w:ascii="宋体" w:hAnsi="宋体" w:eastAsia="宋体" w:cs="宋体"/>
          <w:sz w:val="32"/>
          <w:szCs w:val="32"/>
        </w:rPr>
        <w:t>28.98</w:t>
      </w:r>
      <w:r>
        <w:rPr>
          <w:rFonts w:hint="eastAsia" w:ascii="仿宋_GB2312" w:hAnsi="仿宋_GB2312" w:eastAsia="仿宋_GB2312"/>
          <w:sz w:val="32"/>
          <w:szCs w:val="32"/>
        </w:rPr>
        <w:t>万元，下降</w:t>
      </w:r>
      <w:r>
        <w:rPr>
          <w:rFonts w:hint="eastAsia" w:ascii="宋体" w:hAnsi="宋体" w:eastAsia="宋体" w:cs="宋体"/>
          <w:sz w:val="32"/>
          <w:szCs w:val="32"/>
        </w:rPr>
        <w:t>93.18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实有资金余额减少</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本年支出的具体构成：基本支出</w:t>
      </w:r>
      <w:r>
        <w:rPr>
          <w:rFonts w:hint="eastAsia" w:ascii="宋体" w:hAnsi="宋体" w:eastAsia="宋体" w:cs="宋体"/>
          <w:sz w:val="32"/>
          <w:szCs w:val="32"/>
        </w:rPr>
        <w:t>599.94</w:t>
      </w:r>
      <w:r>
        <w:rPr>
          <w:rFonts w:hint="eastAsia" w:ascii="仿宋_GB2312" w:hAnsi="仿宋_GB2312" w:eastAsia="仿宋_GB2312"/>
          <w:sz w:val="32"/>
          <w:szCs w:val="32"/>
        </w:rPr>
        <w:t>万元，占</w:t>
      </w:r>
      <w:r>
        <w:rPr>
          <w:rFonts w:hint="eastAsia" w:ascii="宋体" w:hAnsi="宋体" w:eastAsia="宋体" w:cs="宋体"/>
          <w:sz w:val="32"/>
          <w:szCs w:val="32"/>
        </w:rPr>
        <w:t>54.22</w:t>
      </w:r>
      <w:r>
        <w:rPr>
          <w:rFonts w:hint="eastAsia" w:ascii="仿宋_GB2312" w:hAnsi="仿宋_GB2312" w:eastAsia="仿宋_GB2312"/>
          <w:sz w:val="32"/>
          <w:szCs w:val="32"/>
        </w:rPr>
        <w:t>%；项目支出</w:t>
      </w:r>
      <w:r>
        <w:rPr>
          <w:rFonts w:hint="eastAsia" w:ascii="宋体" w:hAnsi="宋体" w:eastAsia="宋体" w:cs="宋体"/>
          <w:sz w:val="32"/>
          <w:szCs w:val="32"/>
        </w:rPr>
        <w:t>506.58</w:t>
      </w:r>
      <w:r>
        <w:rPr>
          <w:rFonts w:hint="eastAsia" w:ascii="仿宋_GB2312" w:hAnsi="仿宋_GB2312" w:eastAsia="仿宋_GB2312"/>
          <w:sz w:val="32"/>
          <w:szCs w:val="32"/>
        </w:rPr>
        <w:t>万元，占</w:t>
      </w:r>
      <w:r>
        <w:rPr>
          <w:rFonts w:hint="eastAsia" w:ascii="宋体" w:hAnsi="宋体" w:eastAsia="宋体" w:cs="宋体"/>
          <w:sz w:val="32"/>
          <w:szCs w:val="32"/>
        </w:rPr>
        <w:t>45.78</w:t>
      </w:r>
      <w:r>
        <w:rPr>
          <w:rFonts w:hint="eastAsia" w:ascii="仿宋_GB2312" w:hAnsi="仿宋_GB2312" w:eastAsia="仿宋_GB2312"/>
          <w:sz w:val="32"/>
          <w:szCs w:val="32"/>
        </w:rPr>
        <w:t>%；经营支出</w:t>
      </w:r>
      <w:r>
        <w:rPr>
          <w:rFonts w:hint="eastAsia" w:ascii="宋体" w:hAnsi="宋体" w:eastAsia="宋体" w:cs="宋体"/>
          <w:sz w:val="32"/>
          <w:szCs w:val="32"/>
        </w:rPr>
        <w:t>0.00</w:t>
      </w:r>
      <w:r>
        <w:rPr>
          <w:rFonts w:hint="eastAsia" w:ascii="仿宋_GB2312" w:hAnsi="仿宋_GB2312" w:eastAsia="仿宋_GB2312"/>
          <w:sz w:val="32"/>
          <w:szCs w:val="32"/>
        </w:rPr>
        <w:t>万元，占</w:t>
      </w:r>
      <w:r>
        <w:rPr>
          <w:rFonts w:hint="eastAsia" w:ascii="宋体" w:hAnsi="宋体" w:eastAsia="宋体" w:cs="宋体"/>
          <w:sz w:val="32"/>
          <w:szCs w:val="32"/>
        </w:rPr>
        <w:t>0.00</w:t>
      </w:r>
      <w:r>
        <w:rPr>
          <w:rFonts w:hint="eastAsia" w:ascii="仿宋_GB2312" w:hAnsi="仿宋_GB2312" w:eastAsia="仿宋_GB2312"/>
          <w:sz w:val="32"/>
          <w:szCs w:val="32"/>
        </w:rPr>
        <w:t>%；上缴上级支出</w:t>
      </w:r>
      <w:r>
        <w:rPr>
          <w:rFonts w:hint="eastAsia" w:ascii="宋体" w:hAnsi="宋体" w:eastAsia="宋体" w:cs="宋体"/>
          <w:sz w:val="32"/>
          <w:szCs w:val="32"/>
        </w:rPr>
        <w:t>0.00</w:t>
      </w:r>
      <w:r>
        <w:rPr>
          <w:rFonts w:hint="eastAsia" w:ascii="仿宋_GB2312" w:hAnsi="仿宋_GB2312" w:eastAsia="仿宋_GB2312"/>
          <w:sz w:val="32"/>
          <w:szCs w:val="32"/>
        </w:rPr>
        <w:t>万元，占</w:t>
      </w:r>
      <w:r>
        <w:rPr>
          <w:rFonts w:hint="eastAsia" w:ascii="宋体" w:hAnsi="宋体" w:eastAsia="宋体" w:cs="宋体"/>
          <w:sz w:val="32"/>
          <w:szCs w:val="32"/>
        </w:rPr>
        <w:t>0.00</w:t>
      </w:r>
      <w:r>
        <w:rPr>
          <w:rFonts w:hint="eastAsia" w:ascii="仿宋_GB2312" w:hAnsi="仿宋_GB2312" w:eastAsia="仿宋_GB2312"/>
          <w:sz w:val="32"/>
          <w:szCs w:val="32"/>
        </w:rPr>
        <w:t>%；对附属单位补助支出</w:t>
      </w:r>
      <w:r>
        <w:rPr>
          <w:rFonts w:hint="eastAsia" w:ascii="宋体" w:hAnsi="宋体" w:eastAsia="宋体" w:cs="宋体"/>
          <w:sz w:val="32"/>
          <w:szCs w:val="32"/>
        </w:rPr>
        <w:t>0.00</w:t>
      </w:r>
      <w:r>
        <w:rPr>
          <w:rFonts w:hint="eastAsia" w:ascii="仿宋_GB2312" w:hAnsi="仿宋_GB2312" w:eastAsia="仿宋_GB2312"/>
          <w:sz w:val="32"/>
          <w:szCs w:val="32"/>
        </w:rPr>
        <w:t>万元，占</w:t>
      </w:r>
      <w:r>
        <w:rPr>
          <w:rFonts w:hint="eastAsia" w:ascii="宋体" w:hAnsi="宋体" w:eastAsia="宋体" w:cs="宋体"/>
          <w:sz w:val="32"/>
          <w:szCs w:val="32"/>
        </w:rPr>
        <w:t>0.00</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三、财政拨款支出决算情况说明</w:t>
      </w:r>
    </w:p>
    <w:p>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本部门</w:t>
      </w:r>
      <w:r>
        <w:rPr>
          <w:rFonts w:hint="eastAsia" w:ascii="宋体" w:hAnsi="宋体" w:eastAsia="宋体" w:cs="宋体"/>
          <w:sz w:val="32"/>
          <w:szCs w:val="32"/>
        </w:rPr>
        <w:t>2023</w:t>
      </w:r>
      <w:r>
        <w:rPr>
          <w:rFonts w:hint="eastAsia" w:ascii="仿宋_GB2312" w:hAnsi="仿宋_GB2312" w:eastAsia="仿宋_GB2312"/>
          <w:sz w:val="32"/>
          <w:szCs w:val="32"/>
        </w:rPr>
        <w:t>年度财政拨款本年支出年初预算数</w:t>
      </w:r>
      <w:r>
        <w:rPr>
          <w:rFonts w:hint="eastAsia" w:ascii="宋体" w:hAnsi="宋体" w:eastAsia="宋体" w:cs="宋体"/>
          <w:sz w:val="32"/>
          <w:szCs w:val="32"/>
        </w:rPr>
        <w:t>558.98</w:t>
      </w:r>
      <w:r>
        <w:rPr>
          <w:rFonts w:hint="eastAsia" w:ascii="仿宋_GB2312" w:hAnsi="仿宋_GB2312" w:eastAsia="仿宋_GB2312"/>
          <w:sz w:val="32"/>
          <w:szCs w:val="32"/>
        </w:rPr>
        <w:t>万元，决算数</w:t>
      </w:r>
      <w:r>
        <w:rPr>
          <w:rFonts w:hint="eastAsia" w:ascii="宋体" w:hAnsi="宋体" w:eastAsia="宋体" w:cs="宋体"/>
          <w:sz w:val="32"/>
          <w:szCs w:val="32"/>
        </w:rPr>
        <w:t>1076.94</w:t>
      </w:r>
      <w:r>
        <w:rPr>
          <w:rFonts w:hint="eastAsia" w:ascii="仿宋_GB2312" w:hAnsi="仿宋_GB2312" w:eastAsia="仿宋_GB2312"/>
          <w:sz w:val="32"/>
          <w:szCs w:val="32"/>
        </w:rPr>
        <w:t>万元，完成年初预算的</w:t>
      </w:r>
      <w:r>
        <w:rPr>
          <w:rFonts w:hint="eastAsia" w:ascii="宋体" w:hAnsi="宋体" w:eastAsia="宋体" w:cs="宋体"/>
          <w:sz w:val="32"/>
          <w:szCs w:val="32"/>
        </w:rPr>
        <w:t>192.66</w:t>
      </w:r>
      <w:r>
        <w:rPr>
          <w:rFonts w:hint="eastAsia" w:ascii="仿宋_GB2312" w:hAnsi="仿宋_GB2312" w:eastAsia="仿宋_GB2312"/>
          <w:sz w:val="32"/>
          <w:szCs w:val="32"/>
        </w:rPr>
        <w:t>%。其中：</w:t>
      </w:r>
    </w:p>
    <w:p>
      <w:pPr>
        <w:keepNext w:val="0"/>
        <w:keepLines w:val="0"/>
        <w:pageBreakBefore w:val="0"/>
        <w:numPr>
          <w:ilvl w:val="0"/>
          <w:numId w:val="2"/>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sz w:val="32"/>
          <w:szCs w:val="32"/>
        </w:rPr>
        <w:t>一般公共服务支出（类）年初预算数</w:t>
      </w:r>
      <w:r>
        <w:rPr>
          <w:rFonts w:hint="eastAsia" w:ascii="宋体" w:hAnsi="宋体" w:eastAsia="宋体" w:cs="宋体"/>
          <w:sz w:val="32"/>
          <w:szCs w:val="32"/>
        </w:rPr>
        <w:t>438.92</w:t>
      </w:r>
      <w:r>
        <w:rPr>
          <w:rFonts w:hint="eastAsia" w:ascii="仿宋_GB2312" w:hAnsi="仿宋_GB2312" w:eastAsia="仿宋_GB2312" w:cs="Times New Roman"/>
          <w:sz w:val="32"/>
          <w:szCs w:val="32"/>
        </w:rPr>
        <w:t>万元，决算数</w:t>
      </w:r>
      <w:r>
        <w:rPr>
          <w:rFonts w:hint="eastAsia" w:ascii="宋体" w:hAnsi="宋体" w:eastAsia="宋体" w:cs="宋体"/>
          <w:sz w:val="32"/>
          <w:szCs w:val="32"/>
        </w:rPr>
        <w:t>932.18</w:t>
      </w:r>
      <w:r>
        <w:rPr>
          <w:rFonts w:hint="eastAsia" w:ascii="仿宋_GB2312" w:hAnsi="仿宋_GB2312" w:eastAsia="仿宋_GB2312" w:cs="Times New Roman"/>
          <w:sz w:val="32"/>
          <w:szCs w:val="32"/>
        </w:rPr>
        <w:t>万元，完成年初预算的</w:t>
      </w:r>
      <w:r>
        <w:rPr>
          <w:rFonts w:hint="eastAsia" w:ascii="宋体" w:hAnsi="宋体" w:eastAsia="宋体" w:cs="宋体"/>
          <w:sz w:val="32"/>
          <w:szCs w:val="32"/>
        </w:rPr>
        <w:t>212.38</w:t>
      </w:r>
      <w:r>
        <w:rPr>
          <w:rFonts w:hint="eastAsia" w:ascii="仿宋_GB2312" w:hAnsi="仿宋_GB2312" w:eastAsia="仿宋_GB2312" w:cs="Times New Roman"/>
          <w:sz w:val="32"/>
          <w:szCs w:val="32"/>
        </w:rPr>
        <w:t>%。预决算差异主要原因：</w:t>
      </w:r>
      <w:r>
        <w:rPr>
          <w:rFonts w:hint="eastAsia" w:ascii="仿宋_GB2312" w:hAnsi="仿宋_GB2312" w:eastAsia="仿宋_GB2312" w:cs="Times New Roman"/>
          <w:sz w:val="32"/>
          <w:szCs w:val="32"/>
          <w:lang w:val="en-US" w:eastAsia="zh-CN"/>
        </w:rPr>
        <w:t>增加《红土巨变 赣南苏区振兴发展十周年回眸与展望 》课题经费</w:t>
      </w:r>
      <w:r>
        <w:rPr>
          <w:rFonts w:hint="eastAsia" w:ascii="仿宋_GB2312" w:hAnsi="仿宋_GB2312" w:eastAsia="仿宋_GB2312" w:cs="Times New Roman"/>
          <w:color w:val="auto"/>
          <w:sz w:val="32"/>
          <w:szCs w:val="32"/>
          <w:lang w:val="en-US" w:eastAsia="zh-CN"/>
        </w:rPr>
        <w:t>及赣州革命老区高质量发展示范区发展规划编制尾款等。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二</w:t>
      </w:r>
      <w:r>
        <w:rPr>
          <w:rFonts w:hint="eastAsia" w:ascii="仿宋_GB2312" w:hAnsi="仿宋_GB2312" w:eastAsia="仿宋_GB2312"/>
          <w:sz w:val="32"/>
          <w:szCs w:val="32"/>
        </w:rPr>
        <w:t>）社会保障和就业支出（类）年初预算数</w:t>
      </w:r>
      <w:r>
        <w:rPr>
          <w:rFonts w:hint="eastAsia" w:ascii="宋体" w:hAnsi="宋体" w:eastAsia="宋体" w:cs="宋体"/>
          <w:sz w:val="32"/>
          <w:szCs w:val="32"/>
        </w:rPr>
        <w:t>48.58</w:t>
      </w:r>
      <w:r>
        <w:rPr>
          <w:rFonts w:hint="eastAsia" w:ascii="仿宋_GB2312" w:hAnsi="仿宋_GB2312" w:eastAsia="仿宋_GB2312"/>
          <w:sz w:val="32"/>
          <w:szCs w:val="32"/>
        </w:rPr>
        <w:t>万元，决算数</w:t>
      </w:r>
      <w:r>
        <w:rPr>
          <w:rFonts w:hint="eastAsia" w:ascii="宋体" w:hAnsi="宋体" w:eastAsia="宋体" w:cs="宋体"/>
          <w:sz w:val="32"/>
          <w:szCs w:val="32"/>
        </w:rPr>
        <w:t>62.50</w:t>
      </w:r>
      <w:r>
        <w:rPr>
          <w:rFonts w:hint="eastAsia" w:ascii="仿宋_GB2312" w:hAnsi="仿宋_GB2312" w:eastAsia="仿宋_GB2312"/>
          <w:sz w:val="32"/>
          <w:szCs w:val="32"/>
        </w:rPr>
        <w:t>万元，完成年初预算的</w:t>
      </w:r>
      <w:r>
        <w:rPr>
          <w:rFonts w:hint="eastAsia" w:ascii="宋体" w:hAnsi="宋体" w:eastAsia="宋体" w:cs="宋体"/>
          <w:sz w:val="32"/>
          <w:szCs w:val="32"/>
        </w:rPr>
        <w:t>128.65</w:t>
      </w:r>
      <w:r>
        <w:rPr>
          <w:rFonts w:hint="eastAsia" w:ascii="仿宋_GB2312" w:hAnsi="仿宋_GB2312" w:eastAsia="仿宋_GB2312"/>
          <w:sz w:val="32"/>
          <w:szCs w:val="32"/>
        </w:rPr>
        <w:t>%。预决算差异主要原因：</w:t>
      </w:r>
      <w:r>
        <w:rPr>
          <w:rFonts w:hint="eastAsia" w:ascii="仿宋_GB2312" w:hAnsi="仿宋_GB2312" w:eastAsia="仿宋_GB2312"/>
          <w:sz w:val="32"/>
          <w:szCs w:val="32"/>
          <w:lang w:val="en-US" w:eastAsia="zh-CN"/>
        </w:rPr>
        <w:t>增加退休人员绩效补贴</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三</w:t>
      </w:r>
      <w:r>
        <w:rPr>
          <w:rFonts w:hint="eastAsia" w:ascii="仿宋_GB2312" w:hAnsi="仿宋_GB2312" w:eastAsia="仿宋_GB2312"/>
          <w:sz w:val="32"/>
          <w:szCs w:val="32"/>
        </w:rPr>
        <w:t>）卫生健康支出（类）年初预算数</w:t>
      </w:r>
      <w:r>
        <w:rPr>
          <w:rFonts w:hint="eastAsia" w:ascii="宋体" w:hAnsi="宋体" w:eastAsia="宋体" w:cs="宋体"/>
          <w:sz w:val="32"/>
          <w:szCs w:val="32"/>
        </w:rPr>
        <w:t>35.48</w:t>
      </w:r>
      <w:r>
        <w:rPr>
          <w:rFonts w:hint="eastAsia" w:ascii="仿宋_GB2312" w:hAnsi="仿宋_GB2312" w:eastAsia="仿宋_GB2312"/>
          <w:sz w:val="32"/>
          <w:szCs w:val="32"/>
        </w:rPr>
        <w:t>万元，决算数</w:t>
      </w:r>
      <w:r>
        <w:rPr>
          <w:rFonts w:hint="eastAsia" w:ascii="宋体" w:hAnsi="宋体" w:eastAsia="宋体" w:cs="宋体"/>
          <w:sz w:val="32"/>
          <w:szCs w:val="32"/>
        </w:rPr>
        <w:t>39.57</w:t>
      </w:r>
      <w:r>
        <w:rPr>
          <w:rFonts w:hint="eastAsia" w:ascii="仿宋_GB2312" w:hAnsi="仿宋_GB2312" w:eastAsia="仿宋_GB2312"/>
          <w:sz w:val="32"/>
          <w:szCs w:val="32"/>
        </w:rPr>
        <w:t>万元，完成年初预算的</w:t>
      </w:r>
      <w:r>
        <w:rPr>
          <w:rFonts w:hint="eastAsia" w:ascii="宋体" w:hAnsi="宋体" w:eastAsia="宋体" w:cs="宋体"/>
          <w:sz w:val="32"/>
          <w:szCs w:val="32"/>
        </w:rPr>
        <w:t>111.52</w:t>
      </w:r>
      <w:r>
        <w:rPr>
          <w:rFonts w:hint="eastAsia" w:ascii="仿宋_GB2312" w:hAnsi="仿宋_GB2312" w:eastAsia="仿宋_GB2312"/>
          <w:sz w:val="32"/>
          <w:szCs w:val="32"/>
        </w:rPr>
        <w:t>%。预决算差异主要原因：</w:t>
      </w:r>
      <w:r>
        <w:rPr>
          <w:rFonts w:hint="eastAsia" w:ascii="仿宋_GB2312" w:hAnsi="仿宋_GB2312" w:eastAsia="仿宋_GB2312"/>
          <w:sz w:val="32"/>
          <w:szCs w:val="32"/>
          <w:lang w:val="en-US" w:eastAsia="zh-CN"/>
        </w:rPr>
        <w:t>基数调整</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Times New Roman"/>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四</w:t>
      </w:r>
      <w:r>
        <w:rPr>
          <w:rFonts w:hint="eastAsia" w:ascii="仿宋_GB2312" w:hAnsi="仿宋_GB2312" w:eastAsia="仿宋_GB2312"/>
          <w:sz w:val="32"/>
          <w:szCs w:val="32"/>
        </w:rPr>
        <w:t>）住房保障支出（类）年初预算数</w:t>
      </w:r>
      <w:r>
        <w:rPr>
          <w:rFonts w:hint="eastAsia" w:ascii="宋体" w:hAnsi="宋体" w:eastAsia="宋体" w:cs="宋体"/>
          <w:sz w:val="32"/>
          <w:szCs w:val="32"/>
        </w:rPr>
        <w:t>35.99</w:t>
      </w:r>
      <w:r>
        <w:rPr>
          <w:rFonts w:hint="eastAsia" w:ascii="仿宋_GB2312" w:hAnsi="仿宋_GB2312" w:eastAsia="仿宋_GB2312"/>
          <w:sz w:val="32"/>
          <w:szCs w:val="32"/>
        </w:rPr>
        <w:t>万元，决算数</w:t>
      </w:r>
      <w:r>
        <w:rPr>
          <w:rFonts w:hint="eastAsia" w:ascii="宋体" w:hAnsi="宋体" w:eastAsia="宋体" w:cs="宋体"/>
          <w:sz w:val="32"/>
          <w:szCs w:val="32"/>
        </w:rPr>
        <w:t>42.68</w:t>
      </w:r>
      <w:r>
        <w:rPr>
          <w:rFonts w:hint="eastAsia" w:ascii="仿宋_GB2312" w:hAnsi="仿宋_GB2312" w:eastAsia="仿宋_GB2312"/>
          <w:sz w:val="32"/>
          <w:szCs w:val="32"/>
        </w:rPr>
        <w:t>万元，完成年初预算的</w:t>
      </w:r>
      <w:r>
        <w:rPr>
          <w:rFonts w:hint="eastAsia" w:ascii="宋体" w:hAnsi="宋体" w:eastAsia="宋体" w:cs="宋体"/>
          <w:sz w:val="32"/>
          <w:szCs w:val="32"/>
        </w:rPr>
        <w:t>118.60</w:t>
      </w:r>
      <w:r>
        <w:rPr>
          <w:rFonts w:hint="eastAsia" w:ascii="仿宋_GB2312" w:hAnsi="仿宋_GB2312" w:eastAsia="仿宋_GB2312"/>
          <w:sz w:val="32"/>
          <w:szCs w:val="32"/>
        </w:rPr>
        <w:t>%。预决算差异主要原因：</w:t>
      </w:r>
      <w:r>
        <w:rPr>
          <w:rFonts w:hint="eastAsia" w:ascii="仿宋_GB2312" w:hAnsi="仿宋_GB2312" w:eastAsia="仿宋_GB2312"/>
          <w:sz w:val="32"/>
          <w:szCs w:val="32"/>
          <w:lang w:val="en-US" w:eastAsia="zh-CN"/>
        </w:rPr>
        <w:t>基数调整</w:t>
      </w:r>
      <w:r>
        <w:rPr>
          <w:rFonts w:hint="eastAsia" w:ascii="仿宋_GB2312" w:hAnsi="仿宋_GB2312" w:eastAsia="仿宋_GB2312"/>
          <w:sz w:val="32"/>
          <w:szCs w:val="32"/>
        </w:rPr>
        <w:t>。</w:t>
      </w:r>
      <w:r>
        <w:rPr>
          <w:rFonts w:hint="eastAsia" w:ascii="仿宋_GB2312" w:hAnsi="仿宋_GB2312" w:eastAsia="仿宋_GB2312" w:cs="Times New Roman"/>
          <w:sz w:val="32"/>
          <w:szCs w:val="32"/>
        </w:rPr>
        <w:t xml:space="preserve"> </w:t>
      </w:r>
    </w:p>
    <w:p>
      <w:pPr>
        <w:keepNext w:val="0"/>
        <w:keepLines w:val="0"/>
        <w:pageBreakBefore w:val="0"/>
        <w:kinsoku/>
        <w:wordWrap/>
        <w:overflowPunct/>
        <w:topLinePunct w:val="0"/>
        <w:bidi w:val="0"/>
        <w:snapToGrid/>
        <w:spacing w:line="560" w:lineRule="exact"/>
        <w:ind w:firstLine="585"/>
        <w:jc w:val="left"/>
        <w:textAlignment w:val="auto"/>
        <w:outlineLvl w:val="1"/>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本部门</w:t>
      </w:r>
      <w:r>
        <w:rPr>
          <w:rFonts w:hint="eastAsia" w:ascii="宋体" w:hAnsi="宋体" w:eastAsia="宋体" w:cs="宋体"/>
          <w:sz w:val="32"/>
          <w:szCs w:val="32"/>
        </w:rPr>
        <w:t>2023</w:t>
      </w:r>
      <w:r>
        <w:rPr>
          <w:rFonts w:hint="eastAsia" w:ascii="仿宋_GB2312" w:hAnsi="仿宋_GB2312" w:eastAsia="仿宋_GB2312"/>
          <w:sz w:val="32"/>
          <w:szCs w:val="32"/>
        </w:rPr>
        <w:t>年度一般公共预算财政拨款基本支出</w:t>
      </w:r>
      <w:r>
        <w:rPr>
          <w:rFonts w:hint="eastAsia" w:ascii="宋体" w:hAnsi="宋体" w:eastAsia="宋体" w:cs="宋体"/>
          <w:sz w:val="32"/>
          <w:szCs w:val="32"/>
        </w:rPr>
        <w:t>570.36</w:t>
      </w:r>
      <w:r>
        <w:rPr>
          <w:rFonts w:hint="eastAsia" w:ascii="仿宋_GB2312" w:hAnsi="仿宋_GB2312" w:eastAsia="仿宋_GB2312"/>
          <w:sz w:val="32"/>
          <w:szCs w:val="32"/>
        </w:rPr>
        <w:t>万元，其中：</w:t>
      </w:r>
    </w:p>
    <w:p>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（一）工资福利支出</w:t>
      </w:r>
      <w:r>
        <w:rPr>
          <w:rFonts w:hint="eastAsia" w:ascii="宋体" w:hAnsi="宋体" w:eastAsia="宋体" w:cs="宋体"/>
          <w:sz w:val="32"/>
          <w:szCs w:val="32"/>
        </w:rPr>
        <w:t>503.51</w:t>
      </w:r>
      <w:r>
        <w:rPr>
          <w:rFonts w:hint="eastAsia" w:ascii="仿宋_GB2312" w:hAnsi="仿宋_GB2312" w:eastAsia="仿宋_GB2312"/>
          <w:sz w:val="32"/>
          <w:szCs w:val="32"/>
        </w:rPr>
        <w:t>万元，比上年减少</w:t>
      </w:r>
      <w:r>
        <w:rPr>
          <w:rFonts w:hint="eastAsia" w:ascii="宋体" w:hAnsi="宋体" w:eastAsia="宋体" w:cs="宋体"/>
          <w:sz w:val="32"/>
          <w:szCs w:val="32"/>
        </w:rPr>
        <w:t>20.25</w:t>
      </w:r>
      <w:r>
        <w:rPr>
          <w:rFonts w:hint="eastAsia" w:ascii="仿宋_GB2312" w:hAnsi="仿宋_GB2312" w:eastAsia="仿宋_GB2312"/>
          <w:sz w:val="32"/>
          <w:szCs w:val="32"/>
        </w:rPr>
        <w:t>万元，下降</w:t>
      </w:r>
      <w:r>
        <w:rPr>
          <w:rFonts w:hint="eastAsia" w:ascii="宋体" w:hAnsi="宋体" w:eastAsia="宋体" w:cs="宋体"/>
          <w:sz w:val="32"/>
          <w:szCs w:val="32"/>
        </w:rPr>
        <w:t>3.87</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宋体" w:hAnsi="宋体" w:eastAsia="宋体" w:cs="宋体"/>
          <w:sz w:val="32"/>
          <w:szCs w:val="32"/>
          <w:lang w:val="en-US" w:eastAsia="zh-CN"/>
        </w:rPr>
        <w:t>2022</w:t>
      </w:r>
      <w:r>
        <w:rPr>
          <w:rFonts w:hint="eastAsia" w:ascii="仿宋_GB2312" w:hAnsi="仿宋_GB2312" w:eastAsia="仿宋_GB2312"/>
          <w:sz w:val="32"/>
          <w:szCs w:val="32"/>
          <w:lang w:val="en-US" w:eastAsia="zh-CN"/>
        </w:rPr>
        <w:t>年补发了</w:t>
      </w:r>
      <w:r>
        <w:rPr>
          <w:rFonts w:hint="eastAsia" w:ascii="宋体" w:hAnsi="宋体" w:eastAsia="宋体" w:cs="宋体"/>
          <w:sz w:val="32"/>
          <w:szCs w:val="32"/>
          <w:lang w:val="en-US" w:eastAsia="zh-CN"/>
        </w:rPr>
        <w:t>2021</w:t>
      </w:r>
      <w:r>
        <w:rPr>
          <w:rFonts w:hint="eastAsia" w:ascii="仿宋_GB2312" w:hAnsi="仿宋_GB2312" w:eastAsia="仿宋_GB2312"/>
          <w:sz w:val="32"/>
          <w:szCs w:val="32"/>
          <w:lang w:val="en-US" w:eastAsia="zh-CN"/>
        </w:rPr>
        <w:t>年绩效奖金</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（二）商品和服务支出</w:t>
      </w:r>
      <w:r>
        <w:rPr>
          <w:rFonts w:hint="eastAsia" w:ascii="宋体" w:hAnsi="宋体" w:eastAsia="宋体" w:cs="宋体"/>
          <w:sz w:val="32"/>
          <w:szCs w:val="32"/>
        </w:rPr>
        <w:t>51.64</w:t>
      </w:r>
      <w:r>
        <w:rPr>
          <w:rFonts w:hint="eastAsia" w:ascii="仿宋_GB2312" w:hAnsi="仿宋_GB2312" w:eastAsia="仿宋_GB2312"/>
          <w:sz w:val="32"/>
          <w:szCs w:val="32"/>
        </w:rPr>
        <w:t>万元，比上年减少</w:t>
      </w:r>
      <w:r>
        <w:rPr>
          <w:rFonts w:hint="eastAsia" w:ascii="宋体" w:hAnsi="宋体" w:eastAsia="宋体" w:cs="宋体"/>
          <w:sz w:val="32"/>
          <w:szCs w:val="32"/>
        </w:rPr>
        <w:t>6.63</w:t>
      </w:r>
      <w:r>
        <w:rPr>
          <w:rFonts w:hint="eastAsia" w:ascii="仿宋_GB2312" w:hAnsi="仿宋_GB2312" w:eastAsia="仿宋_GB2312"/>
          <w:sz w:val="32"/>
          <w:szCs w:val="32"/>
        </w:rPr>
        <w:t>万元，下降</w:t>
      </w:r>
      <w:r>
        <w:rPr>
          <w:rFonts w:hint="eastAsia" w:ascii="宋体" w:hAnsi="宋体" w:eastAsia="宋体" w:cs="宋体"/>
          <w:sz w:val="32"/>
          <w:szCs w:val="32"/>
        </w:rPr>
        <w:t>11.38</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厉行节约，压缩一般性支出</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color w:val="auto"/>
          <w:sz w:val="32"/>
          <w:szCs w:val="32"/>
        </w:rPr>
      </w:pPr>
      <w:r>
        <w:rPr>
          <w:rFonts w:hint="eastAsia" w:ascii="仿宋_GB2312" w:hAnsi="仿宋_GB2312" w:eastAsia="仿宋_GB2312"/>
          <w:sz w:val="32"/>
          <w:szCs w:val="32"/>
        </w:rPr>
        <w:t>（三）对个人和家庭补助支出</w:t>
      </w:r>
      <w:r>
        <w:rPr>
          <w:rFonts w:hint="eastAsia" w:ascii="宋体" w:hAnsi="宋体" w:eastAsia="宋体" w:cs="宋体"/>
          <w:sz w:val="32"/>
          <w:szCs w:val="32"/>
        </w:rPr>
        <w:t>10.91</w:t>
      </w:r>
      <w:r>
        <w:rPr>
          <w:rFonts w:hint="eastAsia" w:ascii="仿宋_GB2312" w:hAnsi="仿宋_GB2312" w:eastAsia="仿宋_GB2312"/>
          <w:sz w:val="32"/>
          <w:szCs w:val="32"/>
        </w:rPr>
        <w:t>万元，比上年增加</w:t>
      </w:r>
      <w:r>
        <w:rPr>
          <w:rFonts w:hint="eastAsia" w:ascii="宋体" w:hAnsi="宋体" w:eastAsia="宋体" w:cs="宋体"/>
          <w:sz w:val="32"/>
          <w:szCs w:val="32"/>
        </w:rPr>
        <w:t>8.08</w:t>
      </w:r>
      <w:r>
        <w:rPr>
          <w:rFonts w:hint="eastAsia" w:ascii="仿宋_GB2312" w:hAnsi="仿宋_GB2312" w:eastAsia="仿宋_GB2312"/>
          <w:sz w:val="32"/>
          <w:szCs w:val="32"/>
        </w:rPr>
        <w:t>万元</w:t>
      </w:r>
      <w:r>
        <w:rPr>
          <w:rFonts w:hint="eastAsia" w:ascii="仿宋_GB2312" w:hAnsi="仿宋_GB2312" w:eastAsia="仿宋_GB2312" w:cs="Times New Roman"/>
          <w:sz w:val="32"/>
          <w:szCs w:val="32"/>
        </w:rPr>
        <w:t>，增长</w:t>
      </w:r>
      <w:r>
        <w:rPr>
          <w:rFonts w:hint="eastAsia" w:ascii="宋体" w:hAnsi="宋体" w:eastAsia="宋体" w:cs="宋体"/>
          <w:sz w:val="32"/>
          <w:szCs w:val="32"/>
        </w:rPr>
        <w:t>286.03</w:t>
      </w:r>
      <w:r>
        <w:rPr>
          <w:rFonts w:hint="eastAsia" w:ascii="仿宋_GB2312" w:hAnsi="仿宋_GB2312" w:eastAsia="仿宋_GB2312" w:cs="Times New Roman"/>
          <w:sz w:val="32"/>
          <w:szCs w:val="32"/>
        </w:rPr>
        <w:t>%</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lang w:val="en-US" w:eastAsia="zh-CN"/>
        </w:rPr>
        <w:t>增加退休人员绩效补贴</w:t>
      </w:r>
      <w:r>
        <w:rPr>
          <w:rFonts w:hint="eastAsia" w:ascii="仿宋_GB2312" w:hAnsi="仿宋_GB2312" w:eastAsia="仿宋_GB2312"/>
          <w:color w:val="auto"/>
          <w:sz w:val="32"/>
          <w:szCs w:val="32"/>
        </w:rPr>
        <w:t>。</w:t>
      </w:r>
    </w:p>
    <w:p>
      <w:pPr>
        <w:keepNext w:val="0"/>
        <w:keepLines w:val="0"/>
        <w:pageBreakBefore w:val="0"/>
        <w:kinsoku/>
        <w:wordWrap/>
        <w:overflowPunct/>
        <w:topLinePunct w:val="0"/>
        <w:bidi w:val="0"/>
        <w:snapToGrid/>
        <w:spacing w:line="560" w:lineRule="exact"/>
        <w:ind w:firstLine="585"/>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（四）资本性支出</w:t>
      </w:r>
      <w:r>
        <w:rPr>
          <w:rFonts w:hint="eastAsia" w:ascii="宋体" w:hAnsi="宋体" w:eastAsia="宋体" w:cs="宋体"/>
          <w:sz w:val="32"/>
          <w:szCs w:val="32"/>
        </w:rPr>
        <w:t>4.30</w:t>
      </w:r>
      <w:r>
        <w:rPr>
          <w:rFonts w:hint="eastAsia" w:ascii="仿宋_GB2312" w:hAnsi="仿宋_GB2312" w:eastAsia="仿宋_GB2312"/>
          <w:sz w:val="32"/>
          <w:szCs w:val="32"/>
        </w:rPr>
        <w:t>万元，比上年增加</w:t>
      </w:r>
      <w:r>
        <w:rPr>
          <w:rFonts w:hint="eastAsia" w:ascii="宋体" w:hAnsi="宋体" w:eastAsia="宋体" w:cs="宋体"/>
          <w:sz w:val="32"/>
          <w:szCs w:val="32"/>
        </w:rPr>
        <w:t>4.30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增加办公设备购置</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五、财政拨款“三公”经费支出决算情况说明</w:t>
      </w:r>
    </w:p>
    <w:p>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本部门</w:t>
      </w:r>
      <w:r>
        <w:rPr>
          <w:rFonts w:hint="eastAsia" w:ascii="宋体" w:hAnsi="宋体" w:eastAsia="宋体" w:cs="宋体"/>
          <w:sz w:val="32"/>
          <w:szCs w:val="32"/>
        </w:rPr>
        <w:t>2023</w:t>
      </w:r>
      <w:r>
        <w:rPr>
          <w:rFonts w:hint="eastAsia" w:ascii="仿宋_GB2312" w:hAnsi="仿宋_GB2312" w:eastAsia="仿宋_GB2312"/>
          <w:sz w:val="32"/>
          <w:szCs w:val="32"/>
        </w:rPr>
        <w:t>年度财政拨款“三公”经费支出全年预算数</w:t>
      </w:r>
      <w:r>
        <w:rPr>
          <w:rFonts w:hint="eastAsia" w:ascii="宋体" w:hAnsi="宋体" w:eastAsia="宋体" w:cs="宋体"/>
          <w:sz w:val="32"/>
          <w:szCs w:val="32"/>
        </w:rPr>
        <w:t>5.00</w:t>
      </w:r>
      <w:r>
        <w:rPr>
          <w:rFonts w:hint="eastAsia" w:ascii="仿宋_GB2312" w:hAnsi="仿宋_GB2312" w:eastAsia="仿宋_GB2312"/>
          <w:sz w:val="32"/>
          <w:szCs w:val="32"/>
        </w:rPr>
        <w:t>万元，决算数</w:t>
      </w:r>
      <w:r>
        <w:rPr>
          <w:rFonts w:hint="eastAsia" w:ascii="宋体" w:hAnsi="宋体" w:eastAsia="宋体" w:cs="宋体"/>
          <w:sz w:val="32"/>
          <w:szCs w:val="32"/>
        </w:rPr>
        <w:t>4.87</w:t>
      </w:r>
      <w:r>
        <w:rPr>
          <w:rFonts w:hint="eastAsia" w:ascii="仿宋_GB2312" w:hAnsi="仿宋_GB2312" w:eastAsia="仿宋_GB2312"/>
          <w:sz w:val="32"/>
          <w:szCs w:val="32"/>
        </w:rPr>
        <w:t>万元，完成全年预算的</w:t>
      </w:r>
      <w:r>
        <w:rPr>
          <w:rFonts w:hint="eastAsia" w:ascii="宋体" w:hAnsi="宋体" w:eastAsia="宋体" w:cs="宋体"/>
          <w:sz w:val="32"/>
          <w:szCs w:val="32"/>
        </w:rPr>
        <w:t>97.43</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决算数比上年增加</w:t>
      </w:r>
      <w:r>
        <w:rPr>
          <w:rFonts w:hint="eastAsia" w:ascii="宋体" w:hAnsi="宋体" w:eastAsia="宋体" w:cs="宋体"/>
          <w:sz w:val="32"/>
          <w:szCs w:val="32"/>
        </w:rPr>
        <w:t>3.07</w:t>
      </w:r>
      <w:r>
        <w:rPr>
          <w:rFonts w:hint="eastAsia" w:ascii="仿宋_GB2312" w:hAnsi="仿宋_GB2312" w:eastAsia="仿宋_GB2312"/>
          <w:sz w:val="32"/>
          <w:szCs w:val="32"/>
        </w:rPr>
        <w:t>万元，</w:t>
      </w:r>
      <w:r>
        <w:rPr>
          <w:rFonts w:hint="eastAsia" w:ascii="仿宋_GB2312" w:hAnsi="仿宋_GB2312" w:eastAsia="仿宋_GB2312" w:cs="Times New Roman"/>
          <w:sz w:val="32"/>
          <w:szCs w:val="32"/>
        </w:rPr>
        <w:t>增长</w:t>
      </w:r>
      <w:r>
        <w:rPr>
          <w:rFonts w:hint="eastAsia" w:ascii="宋体" w:hAnsi="宋体" w:eastAsia="宋体" w:cs="宋体"/>
          <w:sz w:val="32"/>
          <w:szCs w:val="32"/>
        </w:rPr>
        <w:t>170.18</w:t>
      </w:r>
      <w:r>
        <w:rPr>
          <w:rFonts w:hint="eastAsia" w:ascii="仿宋_GB2312" w:hAnsi="仿宋_GB2312" w:eastAsia="仿宋_GB2312" w:cs="Times New Roman"/>
          <w:sz w:val="32"/>
          <w:szCs w:val="32"/>
        </w:rPr>
        <w:t>%，</w:t>
      </w:r>
      <w:r>
        <w:rPr>
          <w:rFonts w:hint="eastAsia" w:ascii="仿宋_GB2312" w:hAnsi="仿宋_GB2312" w:eastAsia="仿宋_GB2312"/>
          <w:sz w:val="32"/>
          <w:szCs w:val="32"/>
        </w:rPr>
        <w:t>其中：</w:t>
      </w:r>
    </w:p>
    <w:p>
      <w:pPr>
        <w:keepNext w:val="0"/>
        <w:keepLines w:val="0"/>
        <w:pageBreakBefore w:val="0"/>
        <w:numPr>
          <w:ilvl w:val="0"/>
          <w:numId w:val="3"/>
        </w:numPr>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rPr>
        <w:t>因公出国（境）费全年预算数</w:t>
      </w:r>
      <w:r>
        <w:rPr>
          <w:rFonts w:hint="eastAsia" w:ascii="宋体" w:hAnsi="宋体" w:eastAsia="宋体" w:cs="宋体"/>
          <w:sz w:val="32"/>
          <w:szCs w:val="32"/>
        </w:rPr>
        <w:t>0.00</w:t>
      </w:r>
      <w:r>
        <w:rPr>
          <w:rFonts w:hint="eastAsia" w:ascii="仿宋_GB2312" w:hAnsi="仿宋_GB2312" w:eastAsia="仿宋_GB2312"/>
          <w:sz w:val="32"/>
          <w:szCs w:val="32"/>
        </w:rPr>
        <w:t>万元，决算数</w:t>
      </w:r>
      <w:r>
        <w:rPr>
          <w:rFonts w:hint="eastAsia" w:ascii="宋体" w:hAnsi="宋体" w:eastAsia="宋体" w:cs="宋体"/>
          <w:sz w:val="32"/>
          <w:szCs w:val="32"/>
        </w:rPr>
        <w:t>0.00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无出国（境）费用</w:t>
      </w:r>
      <w:r>
        <w:rPr>
          <w:rFonts w:hint="eastAsia" w:ascii="仿宋_GB2312" w:hAnsi="仿宋_GB2312" w:eastAsia="仿宋_GB2312"/>
          <w:sz w:val="32"/>
          <w:szCs w:val="32"/>
        </w:rPr>
        <w:t>。决算数与上年持平</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无出国（境）费用</w:t>
      </w:r>
      <w:r>
        <w:rPr>
          <w:rFonts w:hint="eastAsia" w:ascii="仿宋_GB2312" w:hAnsi="仿宋_GB2312" w:eastAsia="仿宋_GB2312"/>
          <w:sz w:val="32"/>
          <w:szCs w:val="32"/>
        </w:rPr>
        <w:t>。全年安排因公出国（境）团组</w:t>
      </w:r>
      <w:r>
        <w:rPr>
          <w:rFonts w:hint="eastAsia" w:ascii="宋体" w:hAnsi="宋体" w:eastAsia="宋体" w:cs="宋体"/>
          <w:sz w:val="32"/>
          <w:szCs w:val="32"/>
        </w:rPr>
        <w:t>0</w:t>
      </w:r>
      <w:r>
        <w:rPr>
          <w:rFonts w:hint="eastAsia" w:ascii="仿宋_GB2312" w:hAnsi="仿宋_GB2312" w:eastAsia="仿宋_GB2312"/>
          <w:sz w:val="32"/>
          <w:szCs w:val="32"/>
        </w:rPr>
        <w:t>个，累计</w:t>
      </w:r>
      <w:r>
        <w:rPr>
          <w:rFonts w:hint="eastAsia" w:ascii="宋体" w:hAnsi="宋体" w:eastAsia="宋体" w:cs="宋体"/>
          <w:sz w:val="32"/>
          <w:szCs w:val="32"/>
        </w:rPr>
        <w:t>0</w:t>
      </w:r>
      <w:r>
        <w:rPr>
          <w:rFonts w:hint="eastAsia" w:ascii="仿宋_GB2312" w:hAnsi="仿宋_GB2312" w:eastAsia="仿宋_GB2312"/>
          <w:sz w:val="32"/>
          <w:szCs w:val="32"/>
        </w:rPr>
        <w:t>人次，主要是：</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无出国（境）费用。</w:t>
      </w:r>
    </w:p>
    <w:p>
      <w:pPr>
        <w:keepNext w:val="0"/>
        <w:keepLines w:val="0"/>
        <w:pageBreakBefore w:val="0"/>
        <w:numPr>
          <w:ilvl w:val="0"/>
          <w:numId w:val="3"/>
        </w:numPr>
        <w:kinsoku/>
        <w:wordWrap/>
        <w:overflowPunct/>
        <w:topLinePunct w:val="0"/>
        <w:bidi w:val="0"/>
        <w:snapToGrid/>
        <w:spacing w:line="560" w:lineRule="exact"/>
        <w:ind w:left="0" w:leftChars="0"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公务用车购置及运行维护费全年预算数</w:t>
      </w:r>
      <w:r>
        <w:rPr>
          <w:rFonts w:hint="eastAsia" w:ascii="宋体" w:hAnsi="宋体" w:eastAsia="宋体" w:cs="宋体"/>
          <w:sz w:val="32"/>
          <w:szCs w:val="32"/>
        </w:rPr>
        <w:t>0.00</w:t>
      </w:r>
      <w:r>
        <w:rPr>
          <w:rFonts w:hint="eastAsia" w:ascii="仿宋_GB2312" w:hAnsi="仿宋_GB2312" w:eastAsia="仿宋_GB2312"/>
          <w:sz w:val="32"/>
          <w:szCs w:val="32"/>
        </w:rPr>
        <w:t>万元，决算数</w:t>
      </w:r>
      <w:r>
        <w:rPr>
          <w:rFonts w:hint="eastAsia" w:ascii="宋体" w:hAnsi="宋体" w:eastAsia="宋体" w:cs="宋体"/>
          <w:sz w:val="32"/>
          <w:szCs w:val="32"/>
        </w:rPr>
        <w:t>0.00</w:t>
      </w:r>
      <w:r>
        <w:rPr>
          <w:rFonts w:hint="eastAsia" w:ascii="仿宋_GB2312" w:hAnsi="仿宋_GB2312" w:eastAsia="仿宋_GB2312"/>
          <w:sz w:val="32"/>
          <w:szCs w:val="32"/>
        </w:rPr>
        <w:t>万元，其中：</w:t>
      </w: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rPr>
        <w:t>公务用车购置全年预算数</w:t>
      </w:r>
      <w:r>
        <w:rPr>
          <w:rFonts w:hint="eastAsia" w:ascii="宋体" w:hAnsi="宋体" w:eastAsia="宋体" w:cs="宋体"/>
          <w:sz w:val="32"/>
          <w:szCs w:val="32"/>
        </w:rPr>
        <w:t>0.00</w:t>
      </w:r>
      <w:r>
        <w:rPr>
          <w:rFonts w:hint="eastAsia" w:ascii="仿宋_GB2312" w:hAnsi="仿宋_GB2312" w:eastAsia="仿宋_GB2312"/>
          <w:sz w:val="32"/>
          <w:szCs w:val="32"/>
        </w:rPr>
        <w:t>万元，决算数</w:t>
      </w:r>
      <w:r>
        <w:rPr>
          <w:rFonts w:hint="eastAsia" w:ascii="宋体" w:hAnsi="宋体" w:eastAsia="宋体" w:cs="宋体"/>
          <w:sz w:val="32"/>
          <w:szCs w:val="32"/>
        </w:rPr>
        <w:t>0.00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无公务用车购置</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无公务用车购置</w:t>
      </w:r>
      <w:r>
        <w:rPr>
          <w:rFonts w:hint="eastAsia" w:ascii="仿宋_GB2312" w:hAnsi="仿宋_GB2312" w:eastAsia="仿宋_GB2312"/>
          <w:sz w:val="32"/>
          <w:szCs w:val="32"/>
        </w:rPr>
        <w:t>。全年使用财政拨款购置公务用车</w:t>
      </w:r>
      <w:r>
        <w:rPr>
          <w:rFonts w:hint="eastAsia" w:ascii="宋体" w:hAnsi="宋体" w:eastAsia="宋体" w:cs="宋体"/>
          <w:sz w:val="32"/>
          <w:szCs w:val="32"/>
        </w:rPr>
        <w:t>0</w:t>
      </w:r>
      <w:r>
        <w:rPr>
          <w:rFonts w:hint="eastAsia" w:ascii="仿宋_GB2312" w:hAnsi="仿宋_GB2312" w:eastAsia="仿宋_GB2312"/>
          <w:sz w:val="32"/>
          <w:szCs w:val="32"/>
        </w:rPr>
        <w:t>辆。</w:t>
      </w:r>
    </w:p>
    <w:p>
      <w:pPr>
        <w:keepNext w:val="0"/>
        <w:keepLines w:val="0"/>
        <w:pageBreakBefore w:val="0"/>
        <w:kinsoku/>
        <w:wordWrap/>
        <w:overflowPunct/>
        <w:topLinePunct w:val="0"/>
        <w:bidi w:val="0"/>
        <w:snapToGrid/>
        <w:spacing w:line="56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rPr>
        <w:t>公务用车运行维护费全年预算数</w:t>
      </w:r>
      <w:r>
        <w:rPr>
          <w:rFonts w:hint="eastAsia" w:ascii="宋体" w:hAnsi="宋体" w:eastAsia="宋体" w:cs="宋体"/>
          <w:sz w:val="32"/>
          <w:szCs w:val="32"/>
        </w:rPr>
        <w:t>0.00</w:t>
      </w:r>
      <w:r>
        <w:rPr>
          <w:rFonts w:hint="eastAsia" w:ascii="仿宋_GB2312" w:hAnsi="仿宋_GB2312" w:eastAsia="仿宋_GB2312"/>
          <w:sz w:val="32"/>
          <w:szCs w:val="32"/>
        </w:rPr>
        <w:t>万元，决算数</w:t>
      </w:r>
      <w:r>
        <w:rPr>
          <w:rFonts w:hint="eastAsia" w:ascii="宋体" w:hAnsi="宋体" w:eastAsia="宋体" w:cs="宋体"/>
          <w:sz w:val="32"/>
          <w:szCs w:val="32"/>
        </w:rPr>
        <w:t>0.00</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无公务用车</w:t>
      </w:r>
      <w:r>
        <w:rPr>
          <w:rFonts w:hint="eastAsia" w:ascii="仿宋_GB2312" w:hAnsi="仿宋_GB2312" w:eastAsia="仿宋_GB2312"/>
          <w:sz w:val="32"/>
          <w:szCs w:val="32"/>
        </w:rPr>
        <w:t>。决算数与上年持平,</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无公务用车。</w:t>
      </w:r>
      <w:r>
        <w:rPr>
          <w:rFonts w:hint="eastAsia" w:ascii="仿宋_GB2312" w:hAnsi="仿宋_GB2312" w:eastAsia="仿宋_GB2312"/>
          <w:sz w:val="32"/>
          <w:szCs w:val="32"/>
        </w:rPr>
        <w:t>年末使用财政拨款负担费用的公务用车保有量</w:t>
      </w:r>
      <w:r>
        <w:rPr>
          <w:rFonts w:hint="eastAsia" w:ascii="宋体" w:hAnsi="宋体" w:eastAsia="宋体" w:cs="宋体"/>
          <w:sz w:val="32"/>
          <w:szCs w:val="32"/>
        </w:rPr>
        <w:t>0</w:t>
      </w:r>
      <w:r>
        <w:rPr>
          <w:rFonts w:hint="eastAsia" w:ascii="仿宋_GB2312" w:hAnsi="仿宋_GB2312" w:eastAsia="仿宋_GB2312"/>
          <w:sz w:val="32"/>
          <w:szCs w:val="32"/>
        </w:rPr>
        <w:t>辆。</w:t>
      </w:r>
    </w:p>
    <w:p>
      <w:pPr>
        <w:keepNext w:val="0"/>
        <w:keepLines w:val="0"/>
        <w:pageBreakBefore w:val="0"/>
        <w:numPr>
          <w:ilvl w:val="0"/>
          <w:numId w:val="3"/>
        </w:numPr>
        <w:kinsoku/>
        <w:wordWrap/>
        <w:overflowPunct/>
        <w:topLinePunct w:val="0"/>
        <w:bidi w:val="0"/>
        <w:snapToGrid/>
        <w:spacing w:line="560" w:lineRule="exact"/>
        <w:ind w:left="0" w:leftChars="0"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公务接待费全年预算数</w:t>
      </w:r>
      <w:r>
        <w:rPr>
          <w:rFonts w:hint="eastAsia" w:ascii="宋体" w:hAnsi="宋体" w:eastAsia="宋体" w:cs="宋体"/>
          <w:sz w:val="32"/>
          <w:szCs w:val="32"/>
        </w:rPr>
        <w:t>5.00</w:t>
      </w:r>
      <w:r>
        <w:rPr>
          <w:rFonts w:hint="eastAsia" w:ascii="仿宋_GB2312" w:hAnsi="仿宋_GB2312" w:eastAsia="仿宋_GB2312"/>
          <w:sz w:val="32"/>
          <w:szCs w:val="32"/>
        </w:rPr>
        <w:t>万元，决算数</w:t>
      </w:r>
      <w:r>
        <w:rPr>
          <w:rFonts w:hint="eastAsia" w:ascii="宋体" w:hAnsi="宋体" w:eastAsia="宋体" w:cs="宋体"/>
          <w:sz w:val="32"/>
          <w:szCs w:val="32"/>
        </w:rPr>
        <w:t>4.87</w:t>
      </w:r>
      <w:r>
        <w:rPr>
          <w:rFonts w:hint="eastAsia" w:ascii="仿宋_GB2312" w:hAnsi="仿宋_GB2312" w:eastAsia="仿宋_GB2312"/>
          <w:sz w:val="32"/>
          <w:szCs w:val="32"/>
        </w:rPr>
        <w:t>万元，完成全年预算的</w:t>
      </w:r>
      <w:r>
        <w:rPr>
          <w:rFonts w:hint="eastAsia" w:ascii="宋体" w:hAnsi="宋体" w:eastAsia="宋体" w:cs="宋体"/>
          <w:sz w:val="32"/>
          <w:szCs w:val="32"/>
        </w:rPr>
        <w:t>97.43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完成预算数</w:t>
      </w:r>
      <w:r>
        <w:rPr>
          <w:rFonts w:hint="eastAsia" w:ascii="仿宋_GB2312" w:hAnsi="仿宋_GB2312" w:eastAsia="仿宋_GB2312"/>
          <w:sz w:val="32"/>
          <w:szCs w:val="32"/>
        </w:rPr>
        <w:t>。决算数比上年增加</w:t>
      </w:r>
      <w:r>
        <w:rPr>
          <w:rFonts w:hint="eastAsia" w:ascii="宋体" w:hAnsi="宋体" w:eastAsia="宋体" w:cs="宋体"/>
          <w:sz w:val="32"/>
          <w:szCs w:val="32"/>
        </w:rPr>
        <w:t>3.07</w:t>
      </w:r>
      <w:r>
        <w:rPr>
          <w:rFonts w:hint="eastAsia" w:ascii="仿宋_GB2312" w:hAnsi="仿宋_GB2312" w:eastAsia="仿宋_GB2312"/>
          <w:sz w:val="32"/>
          <w:szCs w:val="32"/>
        </w:rPr>
        <w:t>万元,</w:t>
      </w:r>
      <w:r>
        <w:rPr>
          <w:rFonts w:hint="eastAsia" w:ascii="仿宋_GB2312" w:hAnsi="仿宋_GB2312" w:eastAsia="仿宋_GB2312" w:cs="Times New Roman"/>
          <w:sz w:val="32"/>
          <w:szCs w:val="32"/>
        </w:rPr>
        <w:t>增长</w:t>
      </w:r>
      <w:r>
        <w:rPr>
          <w:rFonts w:hint="eastAsia" w:ascii="宋体" w:hAnsi="宋体" w:eastAsia="宋体" w:cs="宋体"/>
          <w:sz w:val="32"/>
          <w:szCs w:val="32"/>
        </w:rPr>
        <w:t>170.18</w:t>
      </w:r>
      <w:r>
        <w:rPr>
          <w:rFonts w:hint="eastAsia" w:ascii="仿宋_GB2312" w:hAnsi="仿宋_GB2312" w:eastAsia="仿宋_GB2312" w:cs="Times New Roman"/>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color w:val="auto"/>
          <w:sz w:val="32"/>
          <w:szCs w:val="32"/>
        </w:rPr>
        <w:t>公务接待费支出增加。全年国内公务接待</w:t>
      </w:r>
      <w:r>
        <w:rPr>
          <w:rFonts w:hint="eastAsia" w:ascii="宋体" w:hAnsi="宋体" w:eastAsia="宋体" w:cs="宋体"/>
          <w:sz w:val="32"/>
          <w:szCs w:val="32"/>
        </w:rPr>
        <w:t>44</w:t>
      </w:r>
      <w:r>
        <w:rPr>
          <w:rFonts w:hint="eastAsia" w:ascii="仿宋_GB2312" w:hAnsi="仿宋_GB2312" w:eastAsia="仿宋_GB2312"/>
          <w:color w:val="auto"/>
          <w:sz w:val="32"/>
          <w:szCs w:val="32"/>
        </w:rPr>
        <w:t>批，累计接</w:t>
      </w:r>
      <w:r>
        <w:rPr>
          <w:rFonts w:hint="eastAsia" w:ascii="仿宋_GB2312" w:hAnsi="仿宋_GB2312" w:eastAsia="仿宋_GB2312"/>
          <w:sz w:val="32"/>
          <w:szCs w:val="32"/>
        </w:rPr>
        <w:t>待</w:t>
      </w:r>
      <w:r>
        <w:rPr>
          <w:rFonts w:hint="eastAsia" w:ascii="宋体" w:hAnsi="宋体" w:eastAsia="宋体" w:cs="宋体"/>
          <w:sz w:val="32"/>
          <w:szCs w:val="32"/>
        </w:rPr>
        <w:t>428</w:t>
      </w:r>
      <w:r>
        <w:rPr>
          <w:rFonts w:hint="eastAsia" w:ascii="仿宋_GB2312" w:hAnsi="仿宋_GB2312" w:eastAsia="仿宋_GB2312"/>
          <w:sz w:val="32"/>
          <w:szCs w:val="32"/>
        </w:rPr>
        <w:t>人次，主要是：</w:t>
      </w:r>
      <w:r>
        <w:rPr>
          <w:rFonts w:hint="eastAsia" w:ascii="仿宋_GB2312" w:hAnsi="仿宋_GB2312" w:eastAsia="仿宋_GB2312"/>
          <w:color w:val="auto"/>
          <w:sz w:val="32"/>
          <w:szCs w:val="32"/>
          <w:lang w:eastAsia="zh-CN"/>
        </w:rPr>
        <w:t>上级单位调研、其他地区交流学习、下级单位对接工作等</w:t>
      </w:r>
      <w:r>
        <w:rPr>
          <w:rFonts w:hint="eastAsia" w:ascii="仿宋_GB2312" w:hAns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lang w:eastAsia="zh-CN"/>
        </w:rPr>
      </w:pPr>
      <w:r>
        <w:rPr>
          <w:rFonts w:hint="eastAsia" w:ascii="仿宋_GB2312" w:hAnsi="仿宋_GB2312" w:eastAsia="仿宋_GB2312" w:cs="Times New Roman"/>
          <w:sz w:val="32"/>
          <w:szCs w:val="32"/>
        </w:rPr>
        <w:t>其中：外事接待费决算数</w:t>
      </w:r>
      <w:r>
        <w:rPr>
          <w:rFonts w:hint="eastAsia" w:ascii="宋体" w:hAnsi="宋体" w:eastAsia="宋体" w:cs="宋体"/>
          <w:sz w:val="32"/>
          <w:szCs w:val="32"/>
          <w:lang w:val="en-US" w:eastAsia="zh-CN"/>
        </w:rPr>
        <w:t>0</w:t>
      </w:r>
      <w:r>
        <w:rPr>
          <w:rFonts w:hint="eastAsia" w:ascii="仿宋_GB2312" w:hAnsi="仿宋_GB2312" w:eastAsia="仿宋_GB2312" w:cs="Times New Roman"/>
          <w:sz w:val="32"/>
          <w:szCs w:val="32"/>
        </w:rPr>
        <w:t>万元，决算数</w:t>
      </w:r>
      <w:r>
        <w:rPr>
          <w:rFonts w:hint="eastAsia" w:ascii="仿宋_GB2312" w:hAnsi="仿宋_GB2312" w:eastAsia="仿宋_GB2312"/>
          <w:sz w:val="32"/>
          <w:szCs w:val="32"/>
        </w:rPr>
        <w:t>比上年</w:t>
      </w:r>
      <w:r>
        <w:rPr>
          <w:rFonts w:hint="eastAsia" w:ascii="仿宋_GB2312" w:hAnsi="仿宋_GB2312" w:eastAsia="仿宋_GB2312"/>
          <w:color w:val="auto"/>
          <w:sz w:val="32"/>
          <w:szCs w:val="32"/>
        </w:rPr>
        <w:t>增加</w:t>
      </w:r>
      <w:r>
        <w:rPr>
          <w:rFonts w:hint="eastAsia" w:ascii="宋体" w:hAnsi="宋体" w:eastAsia="宋体" w:cs="宋体"/>
          <w:color w:val="auto"/>
          <w:sz w:val="32"/>
          <w:szCs w:val="32"/>
          <w:lang w:val="en-US" w:eastAsia="zh-CN"/>
        </w:rPr>
        <w:t>0</w:t>
      </w:r>
      <w:r>
        <w:rPr>
          <w:rFonts w:hint="eastAsia" w:ascii="仿宋_GB2312" w:hAnsi="仿宋_GB2312" w:eastAsia="仿宋_GB2312"/>
          <w:sz w:val="32"/>
          <w:szCs w:val="32"/>
        </w:rPr>
        <w:t>万元，</w:t>
      </w:r>
      <w:r>
        <w:rPr>
          <w:rFonts w:hint="eastAsia" w:ascii="仿宋_GB2312" w:hAnsi="仿宋_GB2312" w:eastAsia="仿宋_GB2312"/>
          <w:color w:val="auto"/>
          <w:sz w:val="32"/>
          <w:szCs w:val="32"/>
        </w:rPr>
        <w:t>增长</w:t>
      </w:r>
      <w:r>
        <w:rPr>
          <w:rFonts w:hint="eastAsia" w:ascii="宋体" w:hAnsi="宋体" w:eastAsia="宋体" w:cs="宋体"/>
          <w:color w:val="auto"/>
          <w:sz w:val="32"/>
          <w:szCs w:val="32"/>
          <w:lang w:val="en-US" w:eastAsia="zh-CN"/>
        </w:rPr>
        <w:t>0</w:t>
      </w:r>
      <w:r>
        <w:rPr>
          <w:rFonts w:hint="eastAsia" w:ascii="仿宋_GB2312" w:hAnsi="仿宋_GB2312" w:eastAsia="仿宋_GB2312"/>
          <w:sz w:val="32"/>
          <w:szCs w:val="32"/>
        </w:rPr>
        <w:t>%</w:t>
      </w:r>
      <w:r>
        <w:rPr>
          <w:rFonts w:hint="eastAsia" w:ascii="仿宋_GB2312" w:hAnsi="仿宋_GB2312" w:eastAsia="仿宋_GB2312" w:cs="Times New Roman"/>
          <w:sz w:val="32"/>
          <w:szCs w:val="32"/>
        </w:rPr>
        <w:t>，主要原因：</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w:t>
      </w:r>
      <w:r>
        <w:rPr>
          <w:rFonts w:hint="eastAsia" w:ascii="仿宋_GB2312" w:hAnsi="仿宋_GB2312" w:eastAsia="仿宋_GB2312" w:cs="Times New Roman"/>
          <w:sz w:val="32"/>
          <w:szCs w:val="32"/>
        </w:rPr>
        <w:t>外事接待</w:t>
      </w:r>
      <w:r>
        <w:rPr>
          <w:rFonts w:hint="eastAsia" w:ascii="仿宋_GB2312" w:hAnsi="仿宋_GB2312" w:eastAsia="仿宋_GB2312"/>
          <w:sz w:val="32"/>
          <w:szCs w:val="32"/>
          <w:lang w:val="en-US" w:eastAsia="zh-CN"/>
        </w:rPr>
        <w:t>费用</w:t>
      </w:r>
      <w:r>
        <w:rPr>
          <w:rFonts w:hint="eastAsia" w:ascii="仿宋_GB2312" w:hAnsi="仿宋_GB2312" w:eastAsia="仿宋_GB2312" w:cs="Times New Roman"/>
          <w:sz w:val="32"/>
          <w:szCs w:val="32"/>
        </w:rPr>
        <w:t>。全年外事接待</w:t>
      </w:r>
      <w:r>
        <w:rPr>
          <w:rFonts w:hint="eastAsia" w:ascii="宋体" w:hAnsi="宋体" w:eastAsia="宋体" w:cs="宋体"/>
          <w:color w:val="auto"/>
          <w:sz w:val="32"/>
          <w:szCs w:val="32"/>
          <w:lang w:val="en-US" w:eastAsia="zh-CN"/>
        </w:rPr>
        <w:t>0</w:t>
      </w:r>
      <w:r>
        <w:rPr>
          <w:rFonts w:hint="eastAsia" w:ascii="仿宋_GB2312" w:hAnsi="仿宋_GB2312" w:eastAsia="仿宋_GB2312" w:cs="Times New Roman"/>
          <w:sz w:val="32"/>
          <w:szCs w:val="32"/>
        </w:rPr>
        <w:t>批，累计接待</w:t>
      </w:r>
      <w:r>
        <w:rPr>
          <w:rFonts w:hint="eastAsia" w:ascii="宋体" w:hAnsi="宋体" w:eastAsia="宋体" w:cs="宋体"/>
          <w:color w:val="auto"/>
          <w:sz w:val="32"/>
          <w:szCs w:val="32"/>
          <w:lang w:val="en-US" w:eastAsia="zh-CN"/>
        </w:rPr>
        <w:t>0</w:t>
      </w:r>
      <w:r>
        <w:rPr>
          <w:rFonts w:hint="eastAsia" w:ascii="仿宋_GB2312" w:hAnsi="仿宋_GB2312" w:eastAsia="仿宋_GB2312" w:cs="Times New Roman"/>
          <w:sz w:val="32"/>
          <w:szCs w:val="32"/>
        </w:rPr>
        <w:t>人次，主要是：</w:t>
      </w:r>
      <w:r>
        <w:rPr>
          <w:rFonts w:hint="eastAsia" w:ascii="仿宋_GB2312" w:hAnsi="仿宋_GB2312" w:eastAsia="仿宋_GB2312"/>
          <w:sz w:val="32"/>
          <w:szCs w:val="32"/>
          <w:lang w:val="en-US"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sz w:val="32"/>
          <w:szCs w:val="32"/>
          <w:lang w:val="en-US" w:eastAsia="zh-CN"/>
        </w:rPr>
        <w:t>无</w:t>
      </w:r>
      <w:r>
        <w:rPr>
          <w:rFonts w:hint="eastAsia" w:ascii="仿宋_GB2312" w:hAnsi="仿宋_GB2312" w:eastAsia="仿宋_GB2312" w:cs="Times New Roman"/>
          <w:sz w:val="32"/>
          <w:szCs w:val="32"/>
        </w:rPr>
        <w:t>外事接待</w:t>
      </w:r>
      <w:r>
        <w:rPr>
          <w:rFonts w:hint="eastAsia" w:ascii="仿宋_GB2312" w:hAnsi="仿宋_GB2312" w:eastAsia="仿宋_GB2312"/>
          <w:color w:val="auto"/>
          <w:sz w:val="32"/>
          <w:szCs w:val="32"/>
          <w:lang w:eastAsia="zh-CN"/>
        </w:rPr>
        <w:t>工作。</w:t>
      </w:r>
    </w:p>
    <w:p>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六、机关运行经费支出情况说明</w:t>
      </w:r>
    </w:p>
    <w:p>
      <w:pPr>
        <w:keepNext w:val="0"/>
        <w:keepLines w:val="0"/>
        <w:pageBreakBefore w:val="0"/>
        <w:kinsoku/>
        <w:wordWrap/>
        <w:overflowPunct/>
        <w:topLinePunct w:val="0"/>
        <w:bidi w:val="0"/>
        <w:snapToGrid/>
        <w:spacing w:line="560" w:lineRule="exact"/>
        <w:ind w:firstLine="630"/>
        <w:jc w:val="left"/>
        <w:textAlignment w:val="auto"/>
        <w:rPr>
          <w:rFonts w:hint="eastAsia" w:ascii="仿宋_GB2312" w:hAnsi="仿宋_GB2312" w:eastAsia="仿宋_GB2312"/>
          <w:sz w:val="32"/>
          <w:szCs w:val="32"/>
          <w:highlight w:val="cyan"/>
        </w:rPr>
      </w:pPr>
      <w:r>
        <w:rPr>
          <w:rFonts w:hint="eastAsia" w:ascii="仿宋_GB2312" w:hAnsi="仿宋_GB2312" w:eastAsia="仿宋_GB2312"/>
          <w:sz w:val="32"/>
          <w:szCs w:val="32"/>
          <w:lang w:eastAsia="zh-CN"/>
        </w:rPr>
        <w:t>本部门</w:t>
      </w:r>
      <w:r>
        <w:rPr>
          <w:rFonts w:hint="eastAsia" w:ascii="宋体" w:hAnsi="宋体" w:eastAsia="宋体" w:cs="宋体"/>
          <w:sz w:val="32"/>
          <w:szCs w:val="32"/>
        </w:rPr>
        <w:t>2023</w:t>
      </w:r>
      <w:r>
        <w:rPr>
          <w:rFonts w:hint="eastAsia" w:ascii="仿宋_GB2312" w:hAnsi="仿宋_GB2312" w:eastAsia="仿宋_GB2312"/>
          <w:sz w:val="32"/>
          <w:szCs w:val="32"/>
        </w:rPr>
        <w:t>年度机关运行经费支出</w:t>
      </w:r>
      <w:r>
        <w:rPr>
          <w:rFonts w:hint="eastAsia" w:ascii="宋体" w:hAnsi="宋体" w:eastAsia="宋体" w:cs="宋体"/>
          <w:sz w:val="32"/>
          <w:szCs w:val="32"/>
        </w:rPr>
        <w:t>55.94</w:t>
      </w:r>
      <w:r>
        <w:rPr>
          <w:rFonts w:hint="eastAsia" w:ascii="仿宋_GB2312" w:hAnsi="仿宋_GB2312" w:eastAsia="仿宋_GB2312"/>
          <w:sz w:val="32"/>
          <w:szCs w:val="32"/>
        </w:rPr>
        <w:t>万元，决算数比上年减少</w:t>
      </w:r>
      <w:r>
        <w:rPr>
          <w:rFonts w:hint="eastAsia" w:ascii="宋体" w:hAnsi="宋体" w:eastAsia="宋体" w:cs="宋体"/>
          <w:sz w:val="32"/>
          <w:szCs w:val="32"/>
        </w:rPr>
        <w:t>2.33</w:t>
      </w:r>
      <w:r>
        <w:rPr>
          <w:rFonts w:hint="eastAsia" w:ascii="仿宋_GB2312" w:hAnsi="仿宋_GB2312" w:eastAsia="仿宋_GB2312"/>
          <w:sz w:val="32"/>
          <w:szCs w:val="32"/>
        </w:rPr>
        <w:t>万元，下降</w:t>
      </w:r>
      <w:r>
        <w:rPr>
          <w:rFonts w:hint="eastAsia" w:ascii="宋体" w:hAnsi="宋体" w:eastAsia="宋体" w:cs="宋体"/>
          <w:sz w:val="32"/>
          <w:szCs w:val="32"/>
        </w:rPr>
        <w:t>4.00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厉行节约，压缩一般性支出。</w:t>
      </w:r>
    </w:p>
    <w:p>
      <w:pPr>
        <w:keepNext w:val="0"/>
        <w:keepLines w:val="0"/>
        <w:pageBreakBefore w:val="0"/>
        <w:kinsoku/>
        <w:wordWrap/>
        <w:overflowPunct/>
        <w:topLinePunct w:val="0"/>
        <w:bidi w:val="0"/>
        <w:snapToGrid/>
        <w:spacing w:line="560" w:lineRule="exact"/>
        <w:ind w:firstLine="630"/>
        <w:jc w:val="left"/>
        <w:textAlignment w:val="auto"/>
        <w:outlineLvl w:val="1"/>
        <w:rPr>
          <w:rFonts w:ascii="黑体" w:hAnsi="黑体" w:eastAsia="黑体"/>
          <w:sz w:val="32"/>
          <w:szCs w:val="32"/>
        </w:rPr>
      </w:pPr>
      <w:r>
        <w:rPr>
          <w:rFonts w:hint="eastAsia" w:ascii="黑体" w:hAnsi="黑体" w:eastAsia="黑体"/>
          <w:sz w:val="32"/>
          <w:szCs w:val="32"/>
        </w:rPr>
        <w:t>七、政府采购支出情况说明</w:t>
      </w:r>
    </w:p>
    <w:p>
      <w:pPr>
        <w:pStyle w:val="15"/>
        <w:keepNext w:val="0"/>
        <w:keepLines w:val="0"/>
        <w:pageBreakBefore w:val="0"/>
        <w:kinsoku/>
        <w:wordWrap/>
        <w:overflowPunct/>
        <w:topLinePunct w:val="0"/>
        <w:bidi w:val="0"/>
        <w:snapToGrid/>
        <w:spacing w:line="560" w:lineRule="exact"/>
        <w:ind w:firstLine="600"/>
        <w:textAlignment w:val="auto"/>
        <w:rPr>
          <w:rFonts w:hint="eastAsia" w:ascii="仿宋_GB2312" w:hAnsi="仿宋_GB2312" w:eastAsia="仿宋_GB2312"/>
          <w:sz w:val="32"/>
          <w:szCs w:val="32"/>
        </w:rPr>
      </w:pPr>
      <w:r>
        <w:rPr>
          <w:rFonts w:hint="eastAsia" w:ascii="仿宋_GB2312" w:hAnsi="仿宋_GB2312" w:eastAsia="仿宋_GB2312"/>
          <w:kern w:val="2"/>
          <w:sz w:val="32"/>
          <w:szCs w:val="32"/>
          <w:lang w:eastAsia="zh-CN"/>
        </w:rPr>
        <w:t>本</w:t>
      </w:r>
      <w:r>
        <w:rPr>
          <w:rFonts w:hint="eastAsia" w:ascii="仿宋_GB2312" w:hAnsi="仿宋_GB2312" w:eastAsia="仿宋_GB2312"/>
          <w:sz w:val="32"/>
          <w:szCs w:val="32"/>
          <w:lang w:eastAsia="zh-CN"/>
        </w:rPr>
        <w:t>部门</w:t>
      </w:r>
      <w:r>
        <w:rPr>
          <w:rFonts w:hint="eastAsia" w:ascii="宋体" w:hAnsi="宋体" w:eastAsia="宋体" w:cs="宋体"/>
          <w:kern w:val="2"/>
          <w:sz w:val="32"/>
          <w:szCs w:val="32"/>
          <w:lang w:val="en-US" w:eastAsia="zh-CN" w:bidi="ar-SA"/>
        </w:rPr>
        <w:t>2023</w:t>
      </w:r>
      <w:r>
        <w:rPr>
          <w:rFonts w:hint="eastAsia" w:ascii="仿宋_GB2312" w:hAnsi="仿宋_GB2312" w:eastAsia="仿宋_GB2312"/>
          <w:kern w:val="2"/>
          <w:sz w:val="32"/>
          <w:szCs w:val="32"/>
        </w:rPr>
        <w:t>年度政府采购支出总额</w:t>
      </w:r>
      <w:r>
        <w:rPr>
          <w:rFonts w:hint="eastAsia" w:ascii="宋体" w:hAnsi="宋体" w:eastAsia="宋体" w:cs="宋体"/>
          <w:kern w:val="2"/>
          <w:sz w:val="32"/>
          <w:szCs w:val="32"/>
          <w:lang w:val="en-US" w:eastAsia="zh-CN" w:bidi="ar-SA"/>
        </w:rPr>
        <w:t>30.04</w:t>
      </w:r>
      <w:r>
        <w:rPr>
          <w:rFonts w:hint="eastAsia" w:ascii="仿宋_GB2312" w:hAnsi="仿宋_GB2312" w:eastAsia="仿宋_GB2312"/>
          <w:kern w:val="2"/>
          <w:sz w:val="32"/>
          <w:szCs w:val="32"/>
        </w:rPr>
        <w:t>万元，其中：政府采购货物支出</w:t>
      </w:r>
      <w:r>
        <w:rPr>
          <w:rFonts w:hint="eastAsia" w:ascii="宋体" w:hAnsi="宋体" w:eastAsia="宋体" w:cs="宋体"/>
          <w:kern w:val="2"/>
          <w:sz w:val="32"/>
          <w:szCs w:val="32"/>
          <w:lang w:val="en-US" w:eastAsia="zh-CN" w:bidi="ar-SA"/>
        </w:rPr>
        <w:t>8.59</w:t>
      </w:r>
      <w:r>
        <w:rPr>
          <w:rFonts w:hint="eastAsia" w:ascii="仿宋_GB2312" w:hAnsi="仿宋_GB2312" w:eastAsia="仿宋_GB2312"/>
          <w:kern w:val="2"/>
          <w:sz w:val="32"/>
          <w:szCs w:val="32"/>
        </w:rPr>
        <w:t>万元、政府采购工程支出</w:t>
      </w:r>
      <w:r>
        <w:rPr>
          <w:rFonts w:hint="eastAsia" w:ascii="宋体" w:hAnsi="宋体" w:eastAsia="宋体" w:cs="宋体"/>
          <w:kern w:val="2"/>
          <w:sz w:val="32"/>
          <w:szCs w:val="32"/>
          <w:lang w:val="en-US" w:eastAsia="zh-CN" w:bidi="ar-SA"/>
        </w:rPr>
        <w:t>0.00</w:t>
      </w:r>
      <w:r>
        <w:rPr>
          <w:rFonts w:hint="eastAsia" w:ascii="仿宋_GB2312" w:hAnsi="仿宋_GB2312" w:eastAsia="仿宋_GB2312"/>
          <w:kern w:val="2"/>
          <w:sz w:val="32"/>
          <w:szCs w:val="32"/>
        </w:rPr>
        <w:t>万元、政府采购服务支出</w:t>
      </w:r>
      <w:r>
        <w:rPr>
          <w:rFonts w:hint="eastAsia" w:ascii="宋体" w:hAnsi="宋体" w:eastAsia="宋体" w:cs="宋体"/>
          <w:kern w:val="2"/>
          <w:sz w:val="32"/>
          <w:szCs w:val="32"/>
          <w:lang w:val="en-US" w:eastAsia="zh-CN" w:bidi="ar-SA"/>
        </w:rPr>
        <w:t>21.45</w:t>
      </w:r>
      <w:r>
        <w:rPr>
          <w:rFonts w:hint="eastAsia" w:ascii="仿宋_GB2312" w:hAnsi="仿宋_GB2312" w:eastAsia="仿宋_GB2312"/>
          <w:kern w:val="2"/>
          <w:sz w:val="32"/>
          <w:szCs w:val="32"/>
        </w:rPr>
        <w:t>万元。授予中小企业合同金额</w:t>
      </w:r>
      <w:r>
        <w:rPr>
          <w:rFonts w:hint="eastAsia" w:ascii="宋体" w:hAnsi="宋体" w:eastAsia="宋体" w:cs="宋体"/>
          <w:kern w:val="2"/>
          <w:sz w:val="32"/>
          <w:szCs w:val="32"/>
          <w:lang w:val="en-US" w:eastAsia="zh-CN" w:bidi="ar-SA"/>
        </w:rPr>
        <w:t>30.04</w:t>
      </w:r>
      <w:r>
        <w:rPr>
          <w:rFonts w:hint="eastAsia" w:ascii="仿宋_GB2312" w:hAnsi="仿宋_GB2312" w:eastAsia="仿宋_GB2312"/>
          <w:kern w:val="2"/>
          <w:sz w:val="32"/>
          <w:szCs w:val="32"/>
        </w:rPr>
        <w:t>万元，占政府采购支出总额的</w:t>
      </w:r>
      <w:r>
        <w:rPr>
          <w:rFonts w:hint="eastAsia" w:ascii="宋体" w:hAnsi="宋体" w:eastAsia="宋体" w:cs="宋体"/>
          <w:kern w:val="2"/>
          <w:sz w:val="32"/>
          <w:szCs w:val="32"/>
          <w:lang w:val="en-US" w:eastAsia="zh-CN" w:bidi="ar-SA"/>
        </w:rPr>
        <w:t>100</w:t>
      </w:r>
      <w:r>
        <w:rPr>
          <w:rFonts w:hint="eastAsia" w:ascii="仿宋_GB2312" w:hAnsi="仿宋_GB2312" w:eastAsia="仿宋_GB2312"/>
          <w:kern w:val="2"/>
          <w:sz w:val="32"/>
          <w:szCs w:val="32"/>
        </w:rPr>
        <w:t>%，其中：授予小微企业合同金额</w:t>
      </w:r>
      <w:r>
        <w:rPr>
          <w:rFonts w:hint="eastAsia" w:ascii="宋体" w:hAnsi="宋体" w:eastAsia="宋体" w:cs="宋体"/>
          <w:kern w:val="2"/>
          <w:sz w:val="32"/>
          <w:szCs w:val="32"/>
          <w:lang w:val="en-US" w:eastAsia="zh-CN" w:bidi="ar-SA"/>
        </w:rPr>
        <w:t>30.04</w:t>
      </w:r>
      <w:r>
        <w:rPr>
          <w:rFonts w:hint="eastAsia" w:ascii="仿宋_GB2312" w:hAnsi="仿宋_GB2312" w:eastAsia="仿宋_GB2312"/>
          <w:kern w:val="2"/>
          <w:sz w:val="32"/>
          <w:szCs w:val="32"/>
        </w:rPr>
        <w:t>万元，占授予中小企业合同金额的</w:t>
      </w:r>
      <w:r>
        <w:rPr>
          <w:rFonts w:hint="eastAsia" w:ascii="宋体" w:hAnsi="宋体" w:eastAsia="宋体" w:cs="宋体"/>
          <w:kern w:val="2"/>
          <w:sz w:val="32"/>
          <w:szCs w:val="32"/>
          <w:lang w:val="en-US" w:eastAsia="zh-CN" w:bidi="ar-SA"/>
        </w:rPr>
        <w:t>100</w:t>
      </w:r>
      <w:r>
        <w:rPr>
          <w:rFonts w:hint="eastAsia" w:ascii="仿宋_GB2312" w:hAnsi="仿宋_GB2312" w:eastAsia="仿宋_GB2312"/>
          <w:kern w:val="2"/>
          <w:sz w:val="32"/>
          <w:szCs w:val="32"/>
        </w:rPr>
        <w:t>%。</w:t>
      </w:r>
      <w:r>
        <w:rPr>
          <w:rFonts w:hint="eastAsia" w:ascii="仿宋_GB2312" w:hAnsi="仿宋_GB2312" w:eastAsia="仿宋_GB2312"/>
          <w:sz w:val="32"/>
          <w:szCs w:val="32"/>
        </w:rPr>
        <w:t>货物采购授予中小企业合同金额占货物支出金额的</w:t>
      </w:r>
      <w:r>
        <w:rPr>
          <w:rFonts w:hint="eastAsia" w:ascii="宋体" w:hAnsi="宋体" w:eastAsia="宋体" w:cs="宋体"/>
          <w:kern w:val="2"/>
          <w:sz w:val="32"/>
          <w:szCs w:val="32"/>
          <w:lang w:val="en-US" w:eastAsia="zh-CN" w:bidi="ar-SA"/>
        </w:rPr>
        <w:t>28.6</w:t>
      </w:r>
      <w:r>
        <w:rPr>
          <w:rFonts w:hint="eastAsia" w:ascii="仿宋_GB2312" w:hAnsi="仿宋_GB2312" w:eastAsia="仿宋_GB2312"/>
          <w:sz w:val="32"/>
          <w:szCs w:val="32"/>
        </w:rPr>
        <w:t>%，工程采购授予中小企业合同金额占工程支出金额的</w:t>
      </w:r>
      <w:r>
        <w:rPr>
          <w:rFonts w:hint="eastAsia" w:ascii="宋体" w:hAnsi="宋体" w:eastAsia="宋体" w:cs="宋体"/>
          <w:kern w:val="2"/>
          <w:sz w:val="32"/>
          <w:szCs w:val="32"/>
          <w:lang w:val="en-US" w:eastAsia="zh-CN" w:bidi="ar-SA"/>
        </w:rPr>
        <w:t>0</w:t>
      </w:r>
      <w:r>
        <w:rPr>
          <w:rFonts w:hint="eastAsia" w:ascii="仿宋_GB2312" w:hAnsi="仿宋_GB2312" w:eastAsia="仿宋_GB2312"/>
          <w:sz w:val="32"/>
          <w:szCs w:val="32"/>
        </w:rPr>
        <w:t>%，服务采购授予中小企业合同金额占服务支出金额的</w:t>
      </w:r>
      <w:r>
        <w:rPr>
          <w:rFonts w:hint="eastAsia" w:ascii="宋体" w:hAnsi="宋体" w:eastAsia="宋体" w:cs="宋体"/>
          <w:kern w:val="2"/>
          <w:sz w:val="32"/>
          <w:szCs w:val="32"/>
          <w:lang w:val="en-US" w:eastAsia="zh-CN" w:bidi="ar-SA"/>
        </w:rPr>
        <w:t>71.4</w:t>
      </w:r>
      <w:r>
        <w:rPr>
          <w:rFonts w:hint="eastAsia" w:ascii="仿宋_GB2312" w:hAnsi="仿宋_GB2312" w:eastAsia="仿宋_GB2312"/>
          <w:sz w:val="32"/>
          <w:szCs w:val="32"/>
        </w:rPr>
        <w:t>%。</w:t>
      </w:r>
    </w:p>
    <w:p>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八、国有资产占用情况说明</w:t>
      </w:r>
    </w:p>
    <w:p>
      <w:pPr>
        <w:keepNext w:val="0"/>
        <w:keepLines w:val="0"/>
        <w:pageBreakBefore w:val="0"/>
        <w:kinsoku/>
        <w:wordWrap/>
        <w:overflowPunct/>
        <w:topLinePunct w:val="0"/>
        <w:bidi w:val="0"/>
        <w:snapToGrid/>
        <w:spacing w:line="560" w:lineRule="exact"/>
        <w:ind w:firstLine="630"/>
        <w:jc w:val="left"/>
        <w:textAlignment w:val="auto"/>
        <w:rPr>
          <w:rFonts w:ascii="仿宋_GB2312" w:hAnsi="仿宋_GB2312" w:eastAsia="仿宋_GB2312"/>
          <w:kern w:val="0"/>
          <w:sz w:val="32"/>
          <w:szCs w:val="32"/>
        </w:rPr>
      </w:pPr>
      <w:r>
        <w:rPr>
          <w:rFonts w:hint="eastAsia" w:ascii="仿宋_GB2312" w:hAnsi="仿宋_GB2312" w:eastAsia="仿宋_GB2312"/>
          <w:kern w:val="0"/>
          <w:sz w:val="32"/>
          <w:szCs w:val="32"/>
        </w:rPr>
        <w:t>截止</w:t>
      </w:r>
      <w:r>
        <w:rPr>
          <w:rFonts w:hint="eastAsia" w:ascii="宋体" w:hAnsi="宋体" w:eastAsia="宋体" w:cs="宋体"/>
          <w:sz w:val="32"/>
          <w:szCs w:val="32"/>
        </w:rPr>
        <w:t>2023</w:t>
      </w:r>
      <w:r>
        <w:rPr>
          <w:rFonts w:hint="eastAsia" w:ascii="仿宋_GB2312" w:hAnsi="仿宋_GB2312" w:eastAsia="仿宋_GB2312"/>
          <w:kern w:val="0"/>
          <w:sz w:val="32"/>
          <w:szCs w:val="32"/>
        </w:rPr>
        <w:t>年</w:t>
      </w:r>
      <w:r>
        <w:rPr>
          <w:rFonts w:hint="eastAsia" w:ascii="宋体" w:hAnsi="宋体" w:eastAsia="宋体" w:cs="宋体"/>
          <w:sz w:val="32"/>
          <w:szCs w:val="32"/>
        </w:rPr>
        <w:t>12</w:t>
      </w:r>
      <w:r>
        <w:rPr>
          <w:rFonts w:hint="eastAsia" w:ascii="仿宋_GB2312" w:hAnsi="仿宋_GB2312" w:eastAsia="仿宋_GB2312"/>
          <w:kern w:val="0"/>
          <w:sz w:val="32"/>
          <w:szCs w:val="32"/>
        </w:rPr>
        <w:t>月</w:t>
      </w:r>
      <w:r>
        <w:rPr>
          <w:rFonts w:hint="eastAsia" w:ascii="宋体" w:hAnsi="宋体" w:eastAsia="宋体" w:cs="宋体"/>
          <w:sz w:val="32"/>
          <w:szCs w:val="32"/>
        </w:rPr>
        <w:t>31</w:t>
      </w:r>
      <w:r>
        <w:rPr>
          <w:rFonts w:hint="eastAsia" w:ascii="仿宋_GB2312" w:hAnsi="仿宋_GB2312" w:eastAsia="仿宋_GB2312"/>
          <w:kern w:val="0"/>
          <w:sz w:val="32"/>
          <w:szCs w:val="32"/>
        </w:rPr>
        <w:t>日，</w:t>
      </w:r>
      <w:r>
        <w:rPr>
          <w:rFonts w:hint="eastAsia" w:ascii="仿宋_GB2312" w:hAnsi="仿宋_GB2312" w:eastAsia="仿宋_GB2312"/>
          <w:kern w:val="0"/>
          <w:sz w:val="32"/>
          <w:szCs w:val="32"/>
          <w:lang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kern w:val="0"/>
          <w:sz w:val="32"/>
          <w:szCs w:val="32"/>
        </w:rPr>
        <w:t>共有车辆</w:t>
      </w:r>
      <w:r>
        <w:rPr>
          <w:rFonts w:hint="eastAsia" w:ascii="宋体" w:hAnsi="宋体" w:eastAsia="宋体" w:cs="宋体"/>
          <w:sz w:val="32"/>
          <w:szCs w:val="32"/>
        </w:rPr>
        <w:t>0</w:t>
      </w:r>
      <w:r>
        <w:rPr>
          <w:rFonts w:hint="eastAsia" w:ascii="仿宋_GB2312" w:hAnsi="仿宋_GB2312" w:eastAsia="仿宋_GB2312"/>
          <w:kern w:val="0"/>
          <w:sz w:val="32"/>
          <w:szCs w:val="32"/>
        </w:rPr>
        <w:t>辆（台），其中：副部（省）级及以上领导用车</w:t>
      </w:r>
      <w:r>
        <w:rPr>
          <w:rFonts w:hint="eastAsia" w:ascii="宋体" w:hAnsi="宋体" w:eastAsia="宋体" w:cs="宋体"/>
          <w:sz w:val="32"/>
          <w:szCs w:val="32"/>
        </w:rPr>
        <w:t>0</w:t>
      </w:r>
      <w:r>
        <w:rPr>
          <w:rFonts w:hint="eastAsia" w:ascii="仿宋_GB2312" w:hAnsi="仿宋_GB2312" w:eastAsia="仿宋_GB2312"/>
          <w:kern w:val="0"/>
          <w:sz w:val="32"/>
          <w:szCs w:val="32"/>
        </w:rPr>
        <w:t>辆、主要负责人用车</w:t>
      </w:r>
      <w:r>
        <w:rPr>
          <w:rFonts w:hint="eastAsia" w:ascii="宋体" w:hAnsi="宋体" w:eastAsia="宋体" w:cs="宋体"/>
          <w:sz w:val="32"/>
          <w:szCs w:val="32"/>
        </w:rPr>
        <w:t>0</w:t>
      </w:r>
      <w:r>
        <w:rPr>
          <w:rFonts w:hint="eastAsia" w:ascii="仿宋_GB2312" w:hAnsi="仿宋_GB2312" w:eastAsia="仿宋_GB2312"/>
          <w:kern w:val="0"/>
          <w:sz w:val="32"/>
          <w:szCs w:val="32"/>
        </w:rPr>
        <w:t>辆、机要通信用车</w:t>
      </w:r>
      <w:r>
        <w:rPr>
          <w:rFonts w:hint="eastAsia" w:ascii="宋体" w:hAnsi="宋体" w:eastAsia="宋体" w:cs="宋体"/>
          <w:sz w:val="32"/>
          <w:szCs w:val="32"/>
        </w:rPr>
        <w:t>0</w:t>
      </w:r>
      <w:r>
        <w:rPr>
          <w:rFonts w:hint="eastAsia" w:ascii="仿宋_GB2312" w:hAnsi="仿宋_GB2312" w:eastAsia="仿宋_GB2312"/>
          <w:kern w:val="0"/>
          <w:sz w:val="32"/>
          <w:szCs w:val="32"/>
        </w:rPr>
        <w:t>辆、应急保障用车</w:t>
      </w:r>
      <w:r>
        <w:rPr>
          <w:rFonts w:hint="eastAsia" w:ascii="宋体" w:hAnsi="宋体" w:eastAsia="宋体" w:cs="宋体"/>
          <w:sz w:val="32"/>
          <w:szCs w:val="32"/>
        </w:rPr>
        <w:t>0</w:t>
      </w:r>
      <w:r>
        <w:rPr>
          <w:rFonts w:hint="eastAsia" w:ascii="仿宋_GB2312" w:hAnsi="仿宋_GB2312" w:eastAsia="仿宋_GB2312"/>
          <w:kern w:val="0"/>
          <w:sz w:val="32"/>
          <w:szCs w:val="32"/>
        </w:rPr>
        <w:t>辆、执法执勤用车</w:t>
      </w:r>
      <w:r>
        <w:rPr>
          <w:rFonts w:hint="eastAsia" w:ascii="宋体" w:hAnsi="宋体" w:eastAsia="宋体" w:cs="宋体"/>
          <w:sz w:val="32"/>
          <w:szCs w:val="32"/>
        </w:rPr>
        <w:t>0</w:t>
      </w:r>
      <w:r>
        <w:rPr>
          <w:rFonts w:hint="eastAsia" w:ascii="仿宋_GB2312" w:hAnsi="仿宋_GB2312" w:eastAsia="仿宋_GB2312"/>
          <w:kern w:val="0"/>
          <w:sz w:val="32"/>
          <w:szCs w:val="32"/>
        </w:rPr>
        <w:t>辆、特种专业技术用车</w:t>
      </w:r>
      <w:r>
        <w:rPr>
          <w:rFonts w:hint="eastAsia" w:ascii="宋体" w:hAnsi="宋体" w:eastAsia="宋体" w:cs="宋体"/>
          <w:sz w:val="32"/>
          <w:szCs w:val="32"/>
        </w:rPr>
        <w:t>0</w:t>
      </w:r>
      <w:r>
        <w:rPr>
          <w:rFonts w:hint="eastAsia" w:ascii="仿宋_GB2312" w:hAnsi="仿宋_GB2312" w:eastAsia="仿宋_GB2312"/>
          <w:kern w:val="0"/>
          <w:sz w:val="32"/>
          <w:szCs w:val="32"/>
        </w:rPr>
        <w:t>辆、离退休干部服务用车</w:t>
      </w:r>
      <w:r>
        <w:rPr>
          <w:rFonts w:hint="eastAsia" w:ascii="宋体" w:hAnsi="宋体" w:eastAsia="宋体" w:cs="宋体"/>
          <w:sz w:val="32"/>
          <w:szCs w:val="32"/>
        </w:rPr>
        <w:t>0</w:t>
      </w:r>
      <w:r>
        <w:rPr>
          <w:rFonts w:hint="eastAsia" w:ascii="仿宋_GB2312" w:hAnsi="仿宋_GB2312" w:eastAsia="仿宋_GB2312"/>
          <w:kern w:val="0"/>
          <w:sz w:val="32"/>
          <w:szCs w:val="32"/>
        </w:rPr>
        <w:t>辆、其他用车</w:t>
      </w:r>
      <w:r>
        <w:rPr>
          <w:rFonts w:hint="eastAsia" w:ascii="宋体" w:hAnsi="宋体" w:eastAsia="宋体" w:cs="宋体"/>
          <w:sz w:val="32"/>
          <w:szCs w:val="32"/>
        </w:rPr>
        <w:t>0</w:t>
      </w:r>
      <w:r>
        <w:rPr>
          <w:rFonts w:hint="eastAsia" w:ascii="仿宋_GB2312" w:hAnsi="仿宋_GB2312" w:eastAsia="仿宋_GB2312"/>
          <w:kern w:val="0"/>
          <w:sz w:val="32"/>
          <w:szCs w:val="32"/>
        </w:rPr>
        <w:t>辆。</w:t>
      </w:r>
      <w:r>
        <w:rPr>
          <w:rFonts w:hint="eastAsia" w:ascii="仿宋_GB2312" w:hAnsi="仿宋_GB2312" w:eastAsia="仿宋_GB2312"/>
          <w:kern w:val="0"/>
          <w:sz w:val="32"/>
          <w:szCs w:val="32"/>
          <w:lang w:eastAsia="zh-CN"/>
        </w:rPr>
        <w:t>本</w:t>
      </w:r>
      <w:r>
        <w:rPr>
          <w:rFonts w:hint="eastAsia" w:ascii="仿宋_GB2312" w:hAnsi="仿宋_GB2312" w:eastAsia="仿宋_GB2312"/>
          <w:sz w:val="32"/>
          <w:szCs w:val="32"/>
          <w:lang w:eastAsia="zh-CN"/>
        </w:rPr>
        <w:t>部门</w:t>
      </w:r>
      <w:r>
        <w:rPr>
          <w:rFonts w:hint="eastAsia" w:ascii="仿宋_GB2312" w:hAnsi="仿宋_GB2312" w:eastAsia="仿宋_GB2312"/>
          <w:kern w:val="0"/>
          <w:sz w:val="32"/>
          <w:szCs w:val="32"/>
        </w:rPr>
        <w:t>单价</w:t>
      </w:r>
      <w:r>
        <w:rPr>
          <w:rFonts w:hint="eastAsia" w:ascii="宋体" w:hAnsi="宋体" w:eastAsia="宋体" w:cs="宋体"/>
          <w:sz w:val="32"/>
          <w:szCs w:val="32"/>
        </w:rPr>
        <w:t>100</w:t>
      </w:r>
      <w:r>
        <w:rPr>
          <w:rFonts w:hint="eastAsia" w:ascii="仿宋_GB2312" w:hAnsi="仿宋_GB2312" w:eastAsia="仿宋_GB2312"/>
          <w:kern w:val="0"/>
          <w:sz w:val="32"/>
          <w:szCs w:val="32"/>
        </w:rPr>
        <w:t>万元（含）以上设备（不含车辆）</w:t>
      </w:r>
      <w:r>
        <w:rPr>
          <w:rFonts w:hint="eastAsia" w:ascii="宋体" w:hAnsi="宋体" w:eastAsia="宋体" w:cs="宋体"/>
          <w:sz w:val="32"/>
          <w:szCs w:val="32"/>
        </w:rPr>
        <w:t>0</w:t>
      </w:r>
      <w:r>
        <w:rPr>
          <w:rFonts w:hint="eastAsia" w:ascii="仿宋_GB2312" w:hAnsi="仿宋_GB2312" w:eastAsia="仿宋_GB2312"/>
          <w:kern w:val="0"/>
          <w:sz w:val="32"/>
          <w:szCs w:val="32"/>
        </w:rPr>
        <w:t>台（套）。</w:t>
      </w:r>
    </w:p>
    <w:p>
      <w:pPr>
        <w:keepNext w:val="0"/>
        <w:keepLines w:val="0"/>
        <w:pageBreakBefore w:val="0"/>
        <w:kinsoku/>
        <w:wordWrap/>
        <w:overflowPunct/>
        <w:topLinePunct w:val="0"/>
        <w:bidi w:val="0"/>
        <w:snapToGrid/>
        <w:spacing w:line="560" w:lineRule="exact"/>
        <w:ind w:firstLine="630"/>
        <w:jc w:val="left"/>
        <w:textAlignment w:val="auto"/>
        <w:outlineLvl w:val="1"/>
        <w:rPr>
          <w:rFonts w:hint="eastAsia" w:ascii="黑体" w:hAnsi="黑体" w:eastAsia="黑体"/>
          <w:sz w:val="32"/>
          <w:szCs w:val="32"/>
        </w:rPr>
      </w:pPr>
      <w:r>
        <w:rPr>
          <w:rFonts w:hint="eastAsia" w:ascii="黑体" w:hAnsi="黑体" w:eastAsia="黑体"/>
          <w:sz w:val="32"/>
          <w:szCs w:val="32"/>
        </w:rPr>
        <w:t>九、预算绩效情况说明</w:t>
      </w:r>
    </w:p>
    <w:p>
      <w:pPr>
        <w:keepNext w:val="0"/>
        <w:keepLines w:val="0"/>
        <w:pageBreakBefore w:val="0"/>
        <w:kinsoku/>
        <w:wordWrap/>
        <w:overflowPunct/>
        <w:topLinePunct w:val="0"/>
        <w:autoSpaceDE w:val="0"/>
        <w:autoSpaceDN w:val="0"/>
        <w:bidi w:val="0"/>
        <w:adjustRightInd w:val="0"/>
        <w:snapToGrid/>
        <w:spacing w:line="560" w:lineRule="exact"/>
        <w:ind w:firstLine="600"/>
        <w:jc w:val="left"/>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（一）绩效管理工作开展情况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根据预算绩效管理要求，我部门组织对纳入</w:t>
      </w:r>
      <w:r>
        <w:rPr>
          <w:rFonts w:hint="eastAsia" w:ascii="宋体" w:hAnsi="宋体" w:eastAsia="宋体" w:cs="宋体"/>
          <w:kern w:val="0"/>
          <w:sz w:val="32"/>
          <w:szCs w:val="32"/>
        </w:rPr>
        <w:t>2023</w:t>
      </w:r>
      <w:r>
        <w:rPr>
          <w:rFonts w:hint="eastAsia" w:ascii="仿宋_GB2312" w:hAnsi="仿宋_GB2312" w:eastAsia="仿宋_GB2312" w:cs="仿宋_GB2312"/>
          <w:kern w:val="0"/>
          <w:sz w:val="32"/>
          <w:szCs w:val="32"/>
        </w:rPr>
        <w:t>年度部门预算范围的二级项目</w:t>
      </w:r>
      <w:r>
        <w:rPr>
          <w:rFonts w:hint="eastAsia" w:ascii="宋体" w:hAnsi="宋体" w:cs="宋体"/>
          <w:kern w:val="0"/>
          <w:sz w:val="32"/>
          <w:szCs w:val="32"/>
          <w:lang w:val="en-US" w:eastAsia="zh-CN"/>
        </w:rPr>
        <w:t>5</w:t>
      </w:r>
      <w:r>
        <w:rPr>
          <w:rFonts w:hint="eastAsia" w:ascii="仿宋_GB2312" w:hAnsi="仿宋_GB2312" w:eastAsia="仿宋_GB2312" w:cs="仿宋_GB2312"/>
          <w:kern w:val="0"/>
          <w:sz w:val="32"/>
          <w:szCs w:val="32"/>
        </w:rPr>
        <w:t>个全面开展绩效自评，共涉及资金</w:t>
      </w:r>
      <w:r>
        <w:rPr>
          <w:rFonts w:hint="eastAsia" w:ascii="宋体" w:hAnsi="宋体" w:eastAsia="宋体" w:cs="宋体"/>
          <w:kern w:val="0"/>
          <w:sz w:val="32"/>
          <w:szCs w:val="32"/>
        </w:rPr>
        <w:t xml:space="preserve">282.1 </w:t>
      </w:r>
      <w:r>
        <w:rPr>
          <w:rFonts w:hint="eastAsia" w:ascii="仿宋_GB2312" w:hAnsi="仿宋_GB2312" w:eastAsia="仿宋_GB2312" w:cs="仿宋_GB2312"/>
          <w:kern w:val="0"/>
          <w:sz w:val="32"/>
          <w:szCs w:val="32"/>
        </w:rPr>
        <w:t>万元，占项目支出总额的</w:t>
      </w:r>
      <w:r>
        <w:rPr>
          <w:rFonts w:hint="eastAsia" w:ascii="宋体" w:hAnsi="宋体" w:eastAsia="宋体" w:cs="宋体"/>
          <w:kern w:val="0"/>
          <w:sz w:val="32"/>
          <w:szCs w:val="32"/>
        </w:rPr>
        <w:t>100</w:t>
      </w: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组织对“苏区振兴发展”、“赣南等原中央苏区振兴发展战略实施十周年主题展览质保金及改造升级”、“招商工作经费”、“赣州革命老区高质量发展示范区建设发展规划编制工作”、“其他收入资金”等</w:t>
      </w:r>
      <w:r>
        <w:rPr>
          <w:rFonts w:hint="eastAsia" w:ascii="宋体" w:hAnsi="宋体" w:eastAsia="宋体" w:cs="宋体"/>
          <w:kern w:val="0"/>
          <w:sz w:val="32"/>
          <w:szCs w:val="32"/>
        </w:rPr>
        <w:t>5</w:t>
      </w:r>
      <w:r>
        <w:rPr>
          <w:rFonts w:hint="eastAsia" w:ascii="仿宋_GB2312" w:hAnsi="仿宋_GB2312" w:eastAsia="仿宋_GB2312" w:cs="仿宋_GB2312"/>
          <w:kern w:val="0"/>
          <w:sz w:val="32"/>
          <w:szCs w:val="32"/>
        </w:rPr>
        <w:t>个项目开展了部门评价，涉及一般公共预算支出</w:t>
      </w:r>
      <w:r>
        <w:rPr>
          <w:rFonts w:hint="eastAsia" w:ascii="宋体" w:hAnsi="宋体" w:eastAsia="宋体" w:cs="宋体"/>
          <w:kern w:val="0"/>
          <w:sz w:val="32"/>
          <w:szCs w:val="32"/>
        </w:rPr>
        <w:t>282.1</w:t>
      </w:r>
      <w:r>
        <w:rPr>
          <w:rFonts w:hint="eastAsia" w:ascii="仿宋_GB2312" w:hAnsi="仿宋_GB2312" w:eastAsia="仿宋_GB2312" w:cs="仿宋_GB2312"/>
          <w:kern w:val="0"/>
          <w:sz w:val="32"/>
          <w:szCs w:val="32"/>
        </w:rPr>
        <w:t>万元，政府性基金预算支出</w:t>
      </w:r>
      <w:r>
        <w:rPr>
          <w:rFonts w:hint="eastAsia" w:ascii="宋体" w:hAnsi="宋体" w:eastAsia="宋体" w:cs="宋体"/>
          <w:kern w:val="0"/>
          <w:sz w:val="32"/>
          <w:szCs w:val="32"/>
        </w:rPr>
        <w:t>0</w:t>
      </w:r>
      <w:r>
        <w:rPr>
          <w:rFonts w:hint="eastAsia" w:ascii="仿宋_GB2312" w:hAnsi="仿宋_GB2312" w:eastAsia="仿宋_GB2312" w:cs="仿宋_GB2312"/>
          <w:kern w:val="0"/>
          <w:sz w:val="32"/>
          <w:szCs w:val="32"/>
        </w:rPr>
        <w:t>万元，国有资本预算支出</w:t>
      </w:r>
      <w:r>
        <w:rPr>
          <w:rFonts w:hint="eastAsia" w:ascii="宋体" w:hAnsi="宋体" w:eastAsia="宋体" w:cs="宋体"/>
          <w:kern w:val="0"/>
          <w:sz w:val="32"/>
          <w:szCs w:val="32"/>
        </w:rPr>
        <w:t>0</w:t>
      </w:r>
      <w:r>
        <w:rPr>
          <w:rFonts w:hint="eastAsia" w:ascii="仿宋_GB2312" w:hAnsi="仿宋_GB2312" w:eastAsia="仿宋_GB2312" w:cs="仿宋_GB2312"/>
          <w:kern w:val="0"/>
          <w:sz w:val="32"/>
          <w:szCs w:val="32"/>
        </w:rPr>
        <w:t>万元。从评价情况来看，项目支出完成较好，经费支出使用到位，取得良好工作成效</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项目评价结果</w:t>
      </w:r>
      <w:r>
        <w:rPr>
          <w:rFonts w:hint="eastAsia" w:ascii="仿宋_GB2312" w:hAnsi="仿宋_GB2312" w:eastAsia="仿宋_GB2312" w:cs="仿宋_GB2312"/>
          <w:kern w:val="0"/>
          <w:sz w:val="32"/>
          <w:szCs w:val="32"/>
          <w:lang w:eastAsia="zh-CN"/>
        </w:rPr>
        <w:t>均</w:t>
      </w:r>
      <w:r>
        <w:rPr>
          <w:rFonts w:hint="eastAsia" w:ascii="仿宋_GB2312" w:hAnsi="仿宋_GB2312" w:eastAsia="仿宋_GB2312" w:cs="仿宋_GB2312"/>
          <w:kern w:val="0"/>
          <w:sz w:val="32"/>
          <w:szCs w:val="32"/>
        </w:rPr>
        <w:t>为“优”。</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组织开展部门整体支出绩效评价，涉及一般公共预算支出</w:t>
      </w:r>
      <w:r>
        <w:rPr>
          <w:rFonts w:hint="eastAsia" w:ascii="宋体" w:hAnsi="宋体" w:eastAsia="宋体" w:cs="宋体"/>
          <w:kern w:val="0"/>
          <w:sz w:val="32"/>
          <w:szCs w:val="32"/>
        </w:rPr>
        <w:t>282.1</w:t>
      </w:r>
      <w:r>
        <w:rPr>
          <w:rFonts w:hint="eastAsia" w:ascii="仿宋_GB2312" w:hAnsi="仿宋_GB2312" w:eastAsia="仿宋_GB2312" w:cs="仿宋_GB2312"/>
          <w:kern w:val="0"/>
          <w:sz w:val="32"/>
          <w:szCs w:val="32"/>
        </w:rPr>
        <w:t>万元，政府性基金预算支出</w:t>
      </w:r>
      <w:r>
        <w:rPr>
          <w:rFonts w:hint="eastAsia" w:ascii="宋体" w:hAnsi="宋体" w:eastAsia="宋体" w:cs="宋体"/>
          <w:kern w:val="0"/>
          <w:sz w:val="32"/>
          <w:szCs w:val="32"/>
        </w:rPr>
        <w:t>0</w:t>
      </w:r>
      <w:r>
        <w:rPr>
          <w:rFonts w:hint="eastAsia" w:ascii="仿宋_GB2312" w:hAnsi="仿宋_GB2312" w:eastAsia="仿宋_GB2312" w:cs="仿宋_GB2312"/>
          <w:kern w:val="0"/>
          <w:sz w:val="32"/>
          <w:szCs w:val="32"/>
        </w:rPr>
        <w:t xml:space="preserve">万元。从评价情况来看，部门整体支出主要用于人员经费、行政运行、部门发展、对接汇报、综合协调、宣传推介等。本次部门整体支出评价与预算口径保持一致，涵盖了市苏区振兴办履行各项职能职责使用的全部财政资金。     </w:t>
      </w:r>
    </w:p>
    <w:p>
      <w:pPr>
        <w:keepNext w:val="0"/>
        <w:keepLines w:val="0"/>
        <w:pageBreakBefore w:val="0"/>
        <w:kinsoku/>
        <w:wordWrap/>
        <w:overflowPunct/>
        <w:topLinePunct w:val="0"/>
        <w:autoSpaceDE w:val="0"/>
        <w:autoSpaceDN w:val="0"/>
        <w:bidi w:val="0"/>
        <w:adjustRightInd w:val="0"/>
        <w:snapToGrid/>
        <w:spacing w:line="560" w:lineRule="exact"/>
        <w:ind w:firstLine="600"/>
        <w:jc w:val="left"/>
        <w:textAlignment w:val="auto"/>
        <w:outlineLvl w:val="2"/>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sz w:val="32"/>
          <w:szCs w:val="32"/>
          <w:lang w:eastAsia="zh-CN"/>
        </w:rPr>
        <w:t>部门</w:t>
      </w:r>
      <w:r>
        <w:rPr>
          <w:rFonts w:hint="eastAsia" w:ascii="仿宋_GB2312" w:hAnsi="仿宋_GB2312" w:eastAsia="仿宋_GB2312" w:cs="仿宋_GB2312"/>
          <w:b/>
          <w:bCs/>
          <w:kern w:val="0"/>
          <w:sz w:val="32"/>
          <w:szCs w:val="32"/>
        </w:rPr>
        <w:t>决算中项目绩效自评情况</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围绕新时代赣南苏区振兴发展战略重点工作，利用苏区振兴对口支援优势，加强北上对接沟通，为赣州发展争取更多政策、资金和项目，纵深推进赣南苏区振兴发展。本</w:t>
      </w:r>
      <w:r>
        <w:rPr>
          <w:rFonts w:hint="eastAsia" w:ascii="仿宋_GB2312" w:hAnsi="仿宋_GB2312" w:eastAsia="仿宋_GB2312"/>
          <w:sz w:val="32"/>
          <w:szCs w:val="32"/>
          <w:lang w:eastAsia="zh-CN"/>
        </w:rPr>
        <w:t>部门</w:t>
      </w:r>
      <w:r>
        <w:rPr>
          <w:rFonts w:hint="eastAsia" w:ascii="仿宋_GB2312" w:hAnsi="仿宋_GB2312" w:eastAsia="仿宋_GB2312" w:cs="仿宋_GB2312"/>
          <w:kern w:val="0"/>
          <w:sz w:val="32"/>
          <w:szCs w:val="32"/>
        </w:rPr>
        <w:t>“苏区振兴发展项目支出绩效自评</w:t>
      </w:r>
      <w:r>
        <w:rPr>
          <w:rFonts w:hint="eastAsia" w:ascii="仿宋_GB2312" w:hAnsi="仿宋_GB2312" w:eastAsia="仿宋_GB2312" w:cs="仿宋_GB2312"/>
          <w:kern w:val="0"/>
          <w:sz w:val="32"/>
          <w:szCs w:val="32"/>
          <w:lang w:val="en-US" w:eastAsia="zh-CN"/>
        </w:rPr>
        <w:t>表”和“赣南等原中央苏区振兴发展战略实施十周年主题展览质保金及改造升级项目</w:t>
      </w:r>
      <w:r>
        <w:rPr>
          <w:rFonts w:hint="eastAsia" w:ascii="仿宋_GB2312" w:hAnsi="仿宋_GB2312" w:eastAsia="仿宋_GB2312" w:cs="仿宋_GB2312"/>
          <w:kern w:val="0"/>
          <w:sz w:val="32"/>
          <w:szCs w:val="32"/>
        </w:rPr>
        <w:t>支出绩效自评</w:t>
      </w:r>
      <w:r>
        <w:rPr>
          <w:rFonts w:hint="eastAsia" w:ascii="仿宋_GB2312" w:hAnsi="仿宋_GB2312" w:eastAsia="仿宋_GB2312" w:cs="仿宋_GB2312"/>
          <w:kern w:val="0"/>
          <w:sz w:val="32"/>
          <w:szCs w:val="32"/>
          <w:lang w:val="en-US" w:eastAsia="zh-CN"/>
        </w:rPr>
        <w:t>表”</w:t>
      </w:r>
      <w:r>
        <w:rPr>
          <w:rFonts w:hint="eastAsia" w:ascii="仿宋_GB2312" w:hAnsi="仿宋_GB2312" w:eastAsia="仿宋_GB2312" w:cs="仿宋_GB2312"/>
          <w:kern w:val="0"/>
          <w:sz w:val="32"/>
          <w:szCs w:val="32"/>
        </w:rPr>
        <w:t>如下：</w:t>
      </w:r>
    </w:p>
    <w:tbl>
      <w:tblPr>
        <w:tblStyle w:val="2"/>
        <w:tblpPr w:leftFromText="180" w:rightFromText="180" w:vertAnchor="text" w:horzAnchor="page" w:tblpX="1607" w:tblpY="576"/>
        <w:tblOverlap w:val="never"/>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21"/>
        <w:gridCol w:w="531"/>
        <w:gridCol w:w="1440"/>
        <w:gridCol w:w="1229"/>
        <w:gridCol w:w="536"/>
        <w:gridCol w:w="785"/>
        <w:gridCol w:w="1028"/>
        <w:gridCol w:w="535"/>
        <w:gridCol w:w="574"/>
        <w:gridCol w:w="575"/>
        <w:gridCol w:w="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626" w:hRule="atLeast"/>
        </w:trPr>
        <w:tc>
          <w:tcPr>
            <w:tcW w:w="886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30" w:hRule="atLeast"/>
        </w:trPr>
        <w:tc>
          <w:tcPr>
            <w:tcW w:w="886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52" w:hRule="atLeast"/>
        </w:trPr>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8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苏区振兴发展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74" w:hRule="atLeast"/>
        </w:trPr>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赣州市赣南苏区振兴发展工作办公室</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赣州市赣南苏区振兴发展工作办公室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968" w:hRule="atLeast"/>
        </w:trPr>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52" w:hRule="atLeast"/>
        </w:trPr>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52" w:hRule="atLeast"/>
        </w:trPr>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5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围绕新时代赣南苏区振兴发展战略重点工作，利用苏区振兴对口支援优势，加强北上对接沟通，为赣州发展争取更多政策、资金和项目，纵深推进赣南苏区振兴发展。</w:t>
            </w:r>
          </w:p>
        </w:tc>
        <w:tc>
          <w:tcPr>
            <w:tcW w:w="3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3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74"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苏区振兴发展项目工作经费</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≤75万元</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定期编印新时代赣南苏区振兴发展工作简报</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≥12期</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实施专题宣传报道活动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召开对口支援工作座谈会</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对接汇报次数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形成重要文稿数量</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≥8份</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重要会议召开场次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重要会议出勤率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整体工作任务完成率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12月底前完成</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赣南苏区振兴发展凝聚力不断增强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56" w:hRule="atLeast"/>
        </w:trPr>
        <w:tc>
          <w:tcPr>
            <w:tcW w:w="659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tbl>
      <w:tblPr>
        <w:tblStyle w:val="2"/>
        <w:tblW w:w="893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3"/>
        <w:gridCol w:w="470"/>
        <w:gridCol w:w="478"/>
        <w:gridCol w:w="1284"/>
        <w:gridCol w:w="1100"/>
        <w:gridCol w:w="493"/>
        <w:gridCol w:w="743"/>
        <w:gridCol w:w="946"/>
        <w:gridCol w:w="528"/>
        <w:gridCol w:w="766"/>
        <w:gridCol w:w="766"/>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6" w:hRule="atLeast"/>
        </w:trPr>
        <w:tc>
          <w:tcPr>
            <w:tcW w:w="893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2"/>
                <w:szCs w:val="42"/>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2"/>
                <w:szCs w:val="4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r>
              <w:rPr>
                <w:rFonts w:hint="eastAsia" w:ascii="宋体" w:hAnsi="宋体" w:eastAsia="宋体" w:cs="宋体"/>
                <w:b/>
                <w:bCs/>
                <w:i w:val="0"/>
                <w:iCs w:val="0"/>
                <w:color w:val="000000"/>
                <w:kern w:val="0"/>
                <w:sz w:val="42"/>
                <w:szCs w:val="4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93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赣南等原中央苏区振兴发展战略实施十周年主题展览质保金及改造升级项目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3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40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赣州市赣南苏区振兴发展工作办公室</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赣州市赣南苏区振兴发展工作办公室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3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年度资金总额</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117.392</w:t>
            </w: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115.587</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98.46</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4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通过主题展览汇报发展成果、鸣谢部委支援、宣传发展经验。</w:t>
            </w:r>
          </w:p>
        </w:tc>
        <w:tc>
          <w:tcPr>
            <w:tcW w:w="35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三级指标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2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66"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＝118万元</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总支出略低于预算数，属于合理范围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社会成本指标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生态环境成本指标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宣传推介的次数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协调推进的次数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对接邀请的次数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邀请历批次挂职干部参观</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≥100人次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形成宣传文稿数量</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≥10篇</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组织各部门单位干部参观</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≥1000人次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参观主题展览的重要领导</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≥60人次</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年度工作按计划完成率</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持续做好赣南等原中央苏区振兴发展实践经验宣传活动</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≥2个</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9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5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3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96.58</w:t>
            </w:r>
          </w:p>
        </w:tc>
        <w:tc>
          <w:tcPr>
            <w:tcW w:w="12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numPr>
          <w:ilvl w:val="0"/>
          <w:numId w:val="0"/>
        </w:numPr>
        <w:kinsoku/>
        <w:wordWrap/>
        <w:overflowPunct/>
        <w:topLinePunct w:val="0"/>
        <w:autoSpaceDE w:val="0"/>
        <w:autoSpaceDN w:val="0"/>
        <w:bidi w:val="0"/>
        <w:adjustRightInd w:val="0"/>
        <w:snapToGrid/>
        <w:spacing w:line="560" w:lineRule="exact"/>
        <w:jc w:val="left"/>
        <w:textAlignment w:val="auto"/>
        <w:outlineLvl w:val="2"/>
        <w:rPr>
          <w:rFonts w:hint="eastAsia" w:ascii="仿宋_GB2312" w:hAnsi="仿宋_GB2312" w:eastAsia="仿宋_GB2312"/>
          <w:b/>
          <w:bCs/>
          <w:sz w:val="32"/>
          <w:szCs w:val="32"/>
          <w:lang w:eastAsia="zh-CN"/>
        </w:rPr>
      </w:pP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jc w:val="left"/>
        <w:textAlignment w:val="auto"/>
        <w:outlineLvl w:val="2"/>
        <w:rPr>
          <w:rFonts w:hint="eastAsia" w:ascii="仿宋_GB2312" w:hAnsi="仿宋_GB2312" w:eastAsia="仿宋_GB2312"/>
          <w:b/>
          <w:bCs/>
          <w:sz w:val="32"/>
          <w:szCs w:val="32"/>
          <w:lang w:eastAsia="zh-CN"/>
        </w:rPr>
      </w:pP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200"/>
        <w:jc w:val="left"/>
        <w:textAlignment w:val="auto"/>
        <w:outlineLvl w:val="2"/>
        <w:rPr>
          <w:rFonts w:hint="eastAsia" w:ascii="仿宋_GB2312" w:hAnsi="仿宋_GB2312" w:eastAsia="仿宋_GB2312" w:cs="仿宋_GB2312"/>
          <w:b/>
          <w:bCs/>
          <w:kern w:val="0"/>
          <w:sz w:val="32"/>
          <w:szCs w:val="32"/>
        </w:rPr>
      </w:pPr>
      <w:r>
        <w:rPr>
          <w:rFonts w:hint="eastAsia" w:ascii="仿宋_GB2312" w:hAnsi="仿宋_GB2312" w:eastAsia="仿宋_GB2312"/>
          <w:b/>
          <w:bCs/>
          <w:sz w:val="32"/>
          <w:szCs w:val="32"/>
          <w:lang w:eastAsia="zh-CN"/>
        </w:rPr>
        <w:t>（三）部门整体支出绩效自评</w:t>
      </w:r>
      <w:r>
        <w:rPr>
          <w:rFonts w:hint="eastAsia" w:ascii="仿宋_GB2312" w:hAnsi="仿宋_GB2312" w:eastAsia="仿宋_GB2312" w:cs="仿宋_GB2312"/>
          <w:b/>
          <w:bCs/>
          <w:kern w:val="0"/>
          <w:sz w:val="32"/>
          <w:szCs w:val="32"/>
        </w:rPr>
        <w:t>情况</w:t>
      </w:r>
    </w:p>
    <w:tbl>
      <w:tblPr>
        <w:tblStyle w:val="2"/>
        <w:tblpPr w:leftFromText="180" w:rightFromText="180" w:vertAnchor="text" w:horzAnchor="page" w:tblpX="1607" w:tblpY="542"/>
        <w:tblOverlap w:val="never"/>
        <w:tblW w:w="9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7"/>
        <w:gridCol w:w="165"/>
        <w:gridCol w:w="723"/>
        <w:gridCol w:w="1146"/>
        <w:gridCol w:w="986"/>
        <w:gridCol w:w="578"/>
        <w:gridCol w:w="859"/>
        <w:gridCol w:w="572"/>
        <w:gridCol w:w="766"/>
        <w:gridCol w:w="109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1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2"/>
                <w:szCs w:val="42"/>
                <w:u w:val="none"/>
              </w:rPr>
            </w:pPr>
            <w:bookmarkStart w:id="0" w:name="_GoBack"/>
            <w:r>
              <w:rPr>
                <w:rFonts w:hint="eastAsia" w:ascii="宋体" w:hAnsi="宋体" w:eastAsia="宋体" w:cs="宋体"/>
                <w:b/>
                <w:bCs/>
                <w:i w:val="0"/>
                <w:iCs w:val="0"/>
                <w:color w:val="000000"/>
                <w:kern w:val="0"/>
                <w:sz w:val="42"/>
                <w:szCs w:val="42"/>
                <w:u w:val="none"/>
                <w:lang w:val="en-US" w:eastAsia="zh-CN" w:bidi="ar"/>
              </w:rPr>
              <w:t>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91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7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评价部门名称</w:t>
            </w: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赣州市赣南苏区振兴发展工作办公室</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下属单位个数</w:t>
            </w:r>
          </w:p>
        </w:tc>
        <w:tc>
          <w:tcPr>
            <w:tcW w:w="25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整体支出规模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2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1,178.988</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1,107.031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政府预算资金</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1078.988481</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1076.93988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30.091504</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37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预算执行率偏差原因分析及改进措施</w:t>
            </w:r>
          </w:p>
        </w:tc>
        <w:tc>
          <w:tcPr>
            <w:tcW w:w="54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目标</w:t>
            </w: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5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7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8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45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年度指</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标值</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实际</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完成值</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偏差原因分析及</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形成重要文稿</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≥8份</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对接汇报次数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≥6次</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重要会议召开</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≥4次</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完成各项年初任务</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在规定时间内保质完成</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≤6589798元</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11070313.84</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0.64</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年初指标设置有误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赣南苏区振兴发展凝聚力不断增强</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基本达成目标</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60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95.64</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160" w:type="dxa"/>
            <w:gridSpan w:val="11"/>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说明：自评指标为各部门年初申报的部门整体支出绩效目标申报表的各项指标</w:t>
            </w:r>
          </w:p>
        </w:tc>
      </w:tr>
      <w:bookmarkEnd w:id="0"/>
    </w:tbl>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200"/>
        <w:jc w:val="left"/>
        <w:textAlignment w:val="auto"/>
        <w:outlineLvl w:val="2"/>
        <w:rPr>
          <w:rFonts w:hint="eastAsia" w:ascii="仿宋_GB2312" w:hAnsi="仿宋_GB2312" w:eastAsia="仿宋_GB2312" w:cs="仿宋_GB2312"/>
          <w:b/>
          <w:bCs/>
          <w:kern w:val="0"/>
          <w:sz w:val="32"/>
          <w:szCs w:val="32"/>
        </w:rPr>
      </w:pP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Chars="200"/>
        <w:jc w:val="left"/>
        <w:textAlignment w:val="auto"/>
        <w:outlineLvl w:val="2"/>
        <w:rPr>
          <w:rFonts w:hint="eastAsia" w:ascii="仿宋_GB2312" w:hAnsi="仿宋_GB2312" w:eastAsia="仿宋_GB2312" w:cs="仿宋_GB2312"/>
          <w:b/>
          <w:bCs/>
          <w:kern w:val="0"/>
          <w:sz w:val="32"/>
          <w:szCs w:val="32"/>
        </w:rPr>
      </w:pPr>
    </w:p>
    <w:p>
      <w:pPr>
        <w:keepNext w:val="0"/>
        <w:keepLines w:val="0"/>
        <w:pageBreakBefore/>
        <w:widowControl/>
        <w:kinsoku/>
        <w:wordWrap/>
        <w:overflowPunct/>
        <w:topLinePunct w:val="0"/>
        <w:autoSpaceDE/>
        <w:autoSpaceDN/>
        <w:bidi w:val="0"/>
        <w:adjustRightInd/>
        <w:snapToGrid/>
        <w:spacing w:line="600" w:lineRule="exact"/>
        <w:ind w:firstLine="641"/>
        <w:jc w:val="center"/>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1"/>
        <w:jc w:val="center"/>
        <w:textAlignment w:val="auto"/>
        <w:outlineLvl w:val="0"/>
        <w:rPr>
          <w:rFonts w:hint="eastAsia" w:ascii="方正小标宋简体" w:hAnsi="方正小标宋简体" w:eastAsia="方正小标宋简体" w:cs="方正小标宋简体"/>
          <w:sz w:val="44"/>
          <w:szCs w:val="44"/>
        </w:rPr>
      </w:pPr>
      <w:r>
        <w:rPr>
          <w:rFonts w:hint="eastAsia" w:ascii="宋体" w:hAnsi="宋体" w:cs="宋体"/>
          <w:b/>
          <w:bCs/>
          <w:sz w:val="44"/>
          <w:szCs w:val="44"/>
        </w:rPr>
        <w:t>第四部分  名词解释</w:t>
      </w:r>
    </w:p>
    <w:p>
      <w:pPr>
        <w:pStyle w:val="15"/>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一、收入科目</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财政拨款收入：</w:t>
      </w:r>
      <w:r>
        <w:rPr>
          <w:rFonts w:hint="eastAsia" w:ascii="仿宋_GB2312" w:hAnsi="仿宋_GB2312" w:eastAsia="仿宋_GB2312"/>
          <w:kern w:val="0"/>
          <w:sz w:val="32"/>
          <w:szCs w:val="32"/>
        </w:rPr>
        <w:t>指单位本年度从本级财政部门取得的财政拨款，包括一般公共预算财政拨款和政府性基金预算财政拨款。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仿宋_GB2312" w:hAnsi="仿宋_GB2312" w:eastAsia="仿宋_GB2312"/>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w:t>
      </w:r>
      <w:r>
        <w:rPr>
          <w:rFonts w:hint="eastAsia" w:ascii="仿宋_GB2312" w:hAnsi="仿宋_GB2312" w:eastAsia="仿宋_GB2312"/>
          <w:b/>
          <w:bCs/>
          <w:kern w:val="0"/>
          <w:sz w:val="32"/>
          <w:szCs w:val="32"/>
        </w:rPr>
        <w:t>其他收入：</w:t>
      </w:r>
      <w:r>
        <w:rPr>
          <w:rFonts w:hint="eastAsia" w:ascii="宋体" w:hAnsi="宋体" w:eastAsia="仿宋_GB2312" w:cs="仿宋"/>
          <w:color w:val="auto"/>
          <w:sz w:val="32"/>
          <w:szCs w:val="32"/>
          <w:u w:val="none"/>
        </w:rPr>
        <w:t>指单位取得的除上述“财政拨款收入”、“事业收入”、“经营收入”、“附属单位缴款”等以外的各项收入。如“利息收入等”。</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二、支出科目</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宋体" w:hAnsi="宋体" w:eastAsia="仿宋_GB2312" w:cs="仿宋"/>
          <w:color w:val="auto"/>
          <w:sz w:val="32"/>
          <w:szCs w:val="32"/>
          <w:u w:val="none"/>
        </w:rPr>
      </w:pP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年初结转和结余：</w:t>
      </w:r>
      <w:r>
        <w:rPr>
          <w:rFonts w:hint="eastAsia" w:ascii="宋体" w:hAnsi="宋体" w:eastAsia="仿宋_GB2312" w:cs="仿宋"/>
          <w:color w:val="auto"/>
          <w:sz w:val="32"/>
          <w:szCs w:val="32"/>
          <w:u w:val="none"/>
        </w:rPr>
        <w:t>指单位上年结转本年使用的基本支出结转、项目支出结转和结余和经营结余。</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宋体" w:hAnsi="宋体" w:eastAsia="仿宋_GB2312" w:cs="仿宋"/>
          <w:color w:val="auto"/>
          <w:sz w:val="32"/>
          <w:szCs w:val="32"/>
          <w:u w:val="none"/>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二</w:t>
      </w:r>
      <w:r>
        <w:rPr>
          <w:rFonts w:hint="eastAsia" w:ascii="仿宋_GB2312" w:hAnsi="仿宋_GB2312" w:eastAsia="仿宋_GB2312" w:cs="仿宋_GB2312"/>
          <w:b/>
          <w:bCs/>
          <w:kern w:val="0"/>
          <w:sz w:val="32"/>
          <w:szCs w:val="32"/>
        </w:rPr>
        <w:t>）</w:t>
      </w:r>
      <w:r>
        <w:rPr>
          <w:rFonts w:hint="eastAsia" w:ascii="仿宋_GB2312" w:hAnsi="仿宋_GB2312" w:eastAsia="仿宋_GB2312"/>
          <w:b/>
          <w:bCs/>
          <w:kern w:val="0"/>
          <w:sz w:val="32"/>
          <w:szCs w:val="32"/>
        </w:rPr>
        <w:t>年末结转和结余资金：</w:t>
      </w:r>
      <w:r>
        <w:rPr>
          <w:rFonts w:hint="eastAsia" w:ascii="宋体" w:hAnsi="宋体" w:eastAsia="仿宋_GB2312" w:cs="仿宋"/>
          <w:color w:val="auto"/>
          <w:sz w:val="32"/>
          <w:szCs w:val="32"/>
          <w:u w:val="none"/>
        </w:rPr>
        <w:t>指单位结转下年的基本支出结转、项目支出结转和结余和经营结余。</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仿宋_GB2312" w:hAnsi="仿宋_GB2312" w:eastAsia="仿宋_GB2312"/>
          <w:b/>
          <w:bCs/>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三</w:t>
      </w:r>
      <w:r>
        <w:rPr>
          <w:rFonts w:hint="eastAsia" w:ascii="仿宋_GB2312" w:hAnsi="仿宋_GB2312" w:eastAsia="仿宋_GB2312" w:cs="仿宋_GB2312"/>
          <w:b/>
          <w:bCs/>
          <w:kern w:val="0"/>
          <w:sz w:val="32"/>
          <w:szCs w:val="32"/>
        </w:rPr>
        <w:t>）</w:t>
      </w:r>
      <w:r>
        <w:rPr>
          <w:rFonts w:hint="eastAsia" w:ascii="仿宋_GB2312" w:hAnsi="仿宋_GB2312" w:eastAsia="仿宋_GB2312"/>
          <w:b/>
          <w:bCs/>
          <w:kern w:val="0"/>
          <w:sz w:val="32"/>
          <w:szCs w:val="32"/>
        </w:rPr>
        <w:t>基本支出：</w:t>
      </w:r>
      <w:r>
        <w:rPr>
          <w:rFonts w:hint="eastAsia" w:ascii="宋体" w:hAnsi="宋体" w:eastAsia="仿宋_GB2312" w:cs="仿宋"/>
          <w:color w:val="auto"/>
          <w:sz w:val="32"/>
          <w:szCs w:val="32"/>
          <w:u w:val="none"/>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仿宋_GB2312" w:hAnsi="仿宋_GB2312" w:eastAsia="仿宋_GB2312"/>
          <w:b/>
          <w:bCs/>
          <w:kern w:val="0"/>
          <w:sz w:val="32"/>
          <w:szCs w:val="32"/>
        </w:rPr>
      </w:pP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b/>
          <w:bCs/>
          <w:kern w:val="0"/>
          <w:sz w:val="32"/>
          <w:szCs w:val="32"/>
          <w:lang w:eastAsia="zh-CN"/>
        </w:rPr>
        <w:t>四</w:t>
      </w:r>
      <w:r>
        <w:rPr>
          <w:rFonts w:hint="eastAsia" w:ascii="仿宋_GB2312" w:hAnsi="仿宋_GB2312" w:eastAsia="仿宋_GB2312" w:cs="仿宋_GB2312"/>
          <w:b/>
          <w:bCs/>
          <w:kern w:val="0"/>
          <w:sz w:val="32"/>
          <w:szCs w:val="32"/>
        </w:rPr>
        <w:t>）</w:t>
      </w:r>
      <w:r>
        <w:rPr>
          <w:rFonts w:hint="eastAsia" w:ascii="仿宋_GB2312" w:hAnsi="仿宋_GB2312" w:eastAsia="仿宋_GB2312"/>
          <w:b/>
          <w:bCs/>
          <w:kern w:val="0"/>
          <w:sz w:val="32"/>
          <w:szCs w:val="32"/>
        </w:rPr>
        <w:t>项目支出：</w:t>
      </w:r>
      <w:r>
        <w:rPr>
          <w:rFonts w:hint="eastAsia" w:ascii="宋体" w:hAnsi="宋体" w:eastAsia="仿宋_GB2312" w:cs="仿宋"/>
          <w:color w:val="auto"/>
          <w:sz w:val="32"/>
          <w:szCs w:val="32"/>
          <w:u w:val="none"/>
        </w:rPr>
        <w:t>指在基本支出之外为完成特定的行政任务或事业发展目标所发生的支出。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30"/>
        <w:jc w:val="left"/>
        <w:textAlignment w:val="auto"/>
        <w:outlineLvl w:val="1"/>
        <w:rPr>
          <w:rFonts w:hint="eastAsia" w:ascii="黑体" w:hAnsi="黑体" w:eastAsia="黑体" w:cs="Times New Roman"/>
          <w:sz w:val="32"/>
          <w:szCs w:val="32"/>
        </w:rPr>
      </w:pPr>
      <w:r>
        <w:rPr>
          <w:rFonts w:hint="eastAsia" w:ascii="黑体" w:hAnsi="黑体" w:eastAsia="黑体" w:cs="Times New Roman"/>
          <w:sz w:val="32"/>
          <w:szCs w:val="32"/>
        </w:rPr>
        <w:t>三、相关专业名词</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 </w:t>
      </w:r>
      <w:r>
        <w:rPr>
          <w:rFonts w:hint="eastAsia" w:ascii="仿宋_GB2312" w:hAnsi="仿宋_GB2312" w:eastAsia="仿宋_GB2312" w:cs="仿宋_GB2312"/>
          <w:b/>
          <w:bCs/>
          <w:kern w:val="0"/>
          <w:sz w:val="32"/>
          <w:szCs w:val="32"/>
        </w:rPr>
        <w:t>（一）</w:t>
      </w:r>
      <w:r>
        <w:rPr>
          <w:rFonts w:hint="eastAsia" w:ascii="仿宋_GB2312" w:hAnsi="仿宋_GB2312" w:eastAsia="仿宋_GB2312"/>
          <w:b/>
          <w:bCs/>
          <w:kern w:val="0"/>
          <w:sz w:val="32"/>
          <w:szCs w:val="32"/>
        </w:rPr>
        <w:t>“三公”经费：</w:t>
      </w:r>
      <w:r>
        <w:rPr>
          <w:rFonts w:hint="eastAsia" w:ascii="仿宋_GB2312" w:hAnsi="仿宋_GB2312" w:eastAsia="仿宋_GB2312"/>
          <w:kern w:val="0"/>
          <w:sz w:val="32"/>
          <w:szCs w:val="32"/>
        </w:rPr>
        <w:t>是指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按规定保留的公务用车燃料费、维修费、过桥过路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rPr>
      </w:pPr>
      <w:r>
        <w:rPr>
          <w:rFonts w:hint="eastAsia" w:ascii="仿宋_GB2312" w:hAnsi="仿宋_GB2312" w:eastAsia="仿宋_GB2312" w:cs="仿宋_GB2312"/>
          <w:b/>
          <w:bCs/>
          <w:kern w:val="0"/>
          <w:sz w:val="32"/>
          <w:szCs w:val="32"/>
        </w:rPr>
        <w:t>（二）</w:t>
      </w:r>
      <w:r>
        <w:rPr>
          <w:rFonts w:hint="eastAsia" w:ascii="仿宋_GB2312" w:hAnsi="仿宋_GB2312" w:eastAsia="仿宋_GB2312"/>
          <w:b/>
          <w:bCs/>
          <w:kern w:val="0"/>
          <w:sz w:val="32"/>
          <w:szCs w:val="32"/>
        </w:rPr>
        <w:t>机关运行经费：</w:t>
      </w:r>
      <w:r>
        <w:rPr>
          <w:rFonts w:hint="eastAsia" w:ascii="仿宋_GB2312" w:hAnsi="仿宋_GB2312" w:eastAsia="仿宋_GB2312"/>
          <w:kern w:val="0"/>
          <w:sz w:val="32"/>
          <w:szCs w:val="32"/>
        </w:rPr>
        <w:t>是指用财政拨款安排的为保障行政单位（包括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widowControl/>
        <w:kinsoku/>
        <w:wordWrap/>
        <w:overflowPunct/>
        <w:topLinePunct w:val="0"/>
        <w:autoSpaceDE/>
        <w:autoSpaceDN/>
        <w:bidi w:val="0"/>
        <w:adjustRightInd/>
        <w:snapToGrid/>
        <w:spacing w:line="600" w:lineRule="exact"/>
        <w:ind w:firstLine="2663" w:firstLineChars="603"/>
        <w:textAlignment w:val="auto"/>
        <w:outlineLvl w:val="0"/>
        <w:rPr>
          <w:rFonts w:hint="eastAsia" w:ascii="宋体" w:hAnsi="宋体" w:cs="宋体"/>
          <w:b/>
          <w:bCs/>
          <w:sz w:val="44"/>
          <w:szCs w:val="44"/>
        </w:rPr>
      </w:pPr>
    </w:p>
    <w:p>
      <w:pPr>
        <w:keepNext w:val="0"/>
        <w:keepLines w:val="0"/>
        <w:pageBreakBefore w:val="0"/>
        <w:widowControl/>
        <w:kinsoku/>
        <w:wordWrap/>
        <w:overflowPunct/>
        <w:topLinePunct w:val="0"/>
        <w:autoSpaceDE/>
        <w:autoSpaceDN/>
        <w:bidi w:val="0"/>
        <w:adjustRightInd/>
        <w:snapToGrid/>
        <w:spacing w:line="600" w:lineRule="exact"/>
        <w:ind w:firstLine="2663" w:firstLineChars="603"/>
        <w:textAlignment w:val="auto"/>
        <w:outlineLvl w:val="0"/>
        <w:rPr>
          <w:rFonts w:hint="eastAsia" w:ascii="方正小标宋简体" w:hAnsi="方正小标宋简体" w:cs="方正小标宋简体"/>
          <w:sz w:val="44"/>
          <w:szCs w:val="44"/>
        </w:rPr>
      </w:pPr>
      <w:r>
        <w:rPr>
          <w:rFonts w:hint="eastAsia" w:ascii="宋体" w:hAnsi="宋体" w:cs="宋体"/>
          <w:b/>
          <w:bCs/>
          <w:sz w:val="44"/>
          <w:szCs w:val="44"/>
        </w:rPr>
        <w:t>第五部分  附件</w:t>
      </w:r>
    </w:p>
    <w:p>
      <w:pPr>
        <w:numPr>
          <w:ilvl w:val="0"/>
          <w:numId w:val="0"/>
        </w:numPr>
        <w:rPr>
          <w:rFonts w:hint="eastAsia" w:ascii="仿宋_GB2312" w:hAnsi="仿宋_GB2312" w:eastAsia="仿宋_GB2312"/>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kern w:val="0"/>
          <w:sz w:val="32"/>
          <w:szCs w:val="32"/>
          <w:lang w:val="en-US" w:eastAsia="zh-CN"/>
        </w:rPr>
      </w:pPr>
      <w:r>
        <w:rPr>
          <w:rFonts w:hint="eastAsia" w:ascii="宋体" w:hAnsi="宋体" w:eastAsia="宋体" w:cs="宋体"/>
          <w:sz w:val="32"/>
          <w:szCs w:val="32"/>
          <w:lang w:val="en-US" w:eastAsia="zh-CN"/>
        </w:rPr>
        <w:t>1</w:t>
      </w:r>
      <w:r>
        <w:rPr>
          <w:rFonts w:hint="eastAsia" w:ascii="仿宋_GB2312" w:hAnsi="仿宋_GB2312" w:eastAsia="仿宋_GB2312"/>
          <w:kern w:val="0"/>
          <w:sz w:val="32"/>
          <w:szCs w:val="32"/>
          <w:lang w:val="en-US" w:eastAsia="zh-CN"/>
        </w:rPr>
        <w:t>.赣州市赣南苏区振兴发展工作办公室)部门整体支出绩效自评表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kern w:val="0"/>
          <w:sz w:val="32"/>
          <w:szCs w:val="32"/>
          <w:lang w:val="en-US" w:eastAsia="zh-CN"/>
        </w:rPr>
      </w:pPr>
      <w:r>
        <w:rPr>
          <w:rFonts w:hint="default" w:ascii="宋体" w:hAnsi="宋体" w:eastAsia="宋体" w:cs="宋体"/>
          <w:sz w:val="32"/>
          <w:szCs w:val="32"/>
          <w:lang w:val="en-US" w:eastAsia="zh-CN"/>
        </w:rPr>
        <w:t>2</w:t>
      </w:r>
      <w:r>
        <w:rPr>
          <w:rFonts w:hint="default" w:ascii="仿宋_GB2312" w:hAnsi="仿宋_GB2312" w:eastAsia="仿宋_GB2312"/>
          <w:kern w:val="0"/>
          <w:sz w:val="32"/>
          <w:szCs w:val="32"/>
          <w:lang w:val="en-US" w:eastAsia="zh-CN"/>
        </w:rPr>
        <w:t>.苏区振兴发展项目支出绩效自评表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kern w:val="0"/>
          <w:sz w:val="32"/>
          <w:szCs w:val="32"/>
          <w:lang w:val="en-US" w:eastAsia="zh-CN"/>
        </w:rPr>
      </w:pPr>
      <w:r>
        <w:rPr>
          <w:rFonts w:hint="default" w:ascii="宋体" w:hAnsi="宋体" w:eastAsia="宋体" w:cs="宋体"/>
          <w:sz w:val="32"/>
          <w:szCs w:val="32"/>
          <w:lang w:val="en-US" w:eastAsia="zh-CN"/>
        </w:rPr>
        <w:t>3</w:t>
      </w:r>
      <w:r>
        <w:rPr>
          <w:rFonts w:hint="default" w:ascii="仿宋_GB2312" w:hAnsi="仿宋_GB2312" w:eastAsia="仿宋_GB2312"/>
          <w:kern w:val="0"/>
          <w:sz w:val="32"/>
          <w:szCs w:val="32"/>
          <w:lang w:val="en-US" w:eastAsia="zh-CN"/>
        </w:rPr>
        <w:t>.赣南等原中央苏区振兴发展战略实施十周年主题展览质保金及改造升级项目项目支出绩效自评表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kern w:val="0"/>
          <w:sz w:val="32"/>
          <w:szCs w:val="32"/>
          <w:lang w:val="en-US" w:eastAsia="zh-CN"/>
        </w:rPr>
      </w:pPr>
      <w:r>
        <w:rPr>
          <w:rFonts w:hint="default" w:ascii="宋体" w:hAnsi="宋体" w:eastAsia="宋体" w:cs="宋体"/>
          <w:sz w:val="32"/>
          <w:szCs w:val="32"/>
          <w:lang w:val="en-US" w:eastAsia="zh-CN"/>
        </w:rPr>
        <w:t>4</w:t>
      </w:r>
      <w:r>
        <w:rPr>
          <w:rFonts w:hint="default" w:ascii="仿宋_GB2312" w:hAnsi="仿宋_GB2312" w:eastAsia="仿宋_GB2312"/>
          <w:kern w:val="0"/>
          <w:sz w:val="32"/>
          <w:szCs w:val="32"/>
          <w:lang w:val="en-US" w:eastAsia="zh-CN"/>
        </w:rPr>
        <w:t>.招商工作经费项目支出绩效自评表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kern w:val="0"/>
          <w:sz w:val="32"/>
          <w:szCs w:val="32"/>
          <w:lang w:val="en-US" w:eastAsia="zh-CN"/>
        </w:rPr>
      </w:pPr>
      <w:r>
        <w:rPr>
          <w:rFonts w:hint="default" w:ascii="宋体" w:hAnsi="宋体" w:eastAsia="宋体" w:cs="宋体"/>
          <w:sz w:val="32"/>
          <w:szCs w:val="32"/>
          <w:lang w:val="en-US" w:eastAsia="zh-CN"/>
        </w:rPr>
        <w:t>5</w:t>
      </w:r>
      <w:r>
        <w:rPr>
          <w:rFonts w:hint="default" w:ascii="仿宋_GB2312" w:hAnsi="仿宋_GB2312" w:eastAsia="仿宋_GB2312"/>
          <w:kern w:val="0"/>
          <w:sz w:val="32"/>
          <w:szCs w:val="32"/>
          <w:lang w:val="en-US" w:eastAsia="zh-CN"/>
        </w:rPr>
        <w:t>.赣州革命老区高质量发展示范区建设发展规划编制工作项目项目支出绩效自评表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kern w:val="0"/>
          <w:sz w:val="32"/>
          <w:szCs w:val="32"/>
          <w:lang w:val="en-US" w:eastAsia="zh-CN"/>
        </w:rPr>
      </w:pPr>
      <w:r>
        <w:rPr>
          <w:rFonts w:hint="default" w:ascii="宋体" w:hAnsi="宋体" w:eastAsia="宋体" w:cs="宋体"/>
          <w:sz w:val="32"/>
          <w:szCs w:val="32"/>
          <w:lang w:val="en-US" w:eastAsia="zh-CN"/>
        </w:rPr>
        <w:t>6</w:t>
      </w:r>
      <w:r>
        <w:rPr>
          <w:rFonts w:hint="default" w:ascii="仿宋_GB2312" w:hAnsi="仿宋_GB2312" w:eastAsia="仿宋_GB2312"/>
          <w:kern w:val="0"/>
          <w:sz w:val="32"/>
          <w:szCs w:val="32"/>
          <w:lang w:val="en-US" w:eastAsia="zh-CN"/>
        </w:rPr>
        <w:t>.其他收入资金项目支出绩效自评表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kern w:val="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00"/>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6pebnPAAAABQEAAA8A&#10;AAAAAAAAAQAgAAAAOAAAAGRycy9kb3ducmV2LnhtbFBLAQIUABQAAAAIAIdO4kBXxkye0QEAAKID&#10;AAAOAAAAAAAAAAEAIAAAADQBAABkcnMvZTJvRG9jLnhtbFBLBQYAAAAABgAGAFkBAAB3BQAAAAA=&#10;">
              <v:fill on="f" focussize="0,0"/>
              <v:stroke on="f"/>
              <v:imagedata o:title=""/>
              <o:lock v:ext="edit" aspectratio="f"/>
              <v:textbox inset="0mm,0mm,0mm,0mm" style="mso-fit-shape-to-text:t;">
                <w:txbxContent>
                  <w:p>
                    <w:pPr>
                      <w:pStyle w:val="1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19</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FAEAB"/>
    <w:multiLevelType w:val="singleLevel"/>
    <w:tmpl w:val="CF0FAEAB"/>
    <w:lvl w:ilvl="0" w:tentative="0">
      <w:start w:val="1"/>
      <w:numFmt w:val="chineseCounting"/>
      <w:suff w:val="nothing"/>
      <w:lvlText w:val="（%1）"/>
      <w:lvlJc w:val="left"/>
      <w:rPr>
        <w:rFonts w:hint="eastAsia"/>
      </w:rPr>
    </w:lvl>
  </w:abstractNum>
  <w:abstractNum w:abstractNumId="1">
    <w:nsid w:val="F5EF4FC4"/>
    <w:multiLevelType w:val="singleLevel"/>
    <w:tmpl w:val="F5EF4FC4"/>
    <w:lvl w:ilvl="0" w:tentative="0">
      <w:start w:val="1"/>
      <w:numFmt w:val="chineseCounting"/>
      <w:suff w:val="space"/>
      <w:lvlText w:val="第%1部分"/>
      <w:lvlJc w:val="left"/>
      <w:rPr>
        <w:rFonts w:hint="eastAsia"/>
      </w:rPr>
    </w:lvl>
  </w:abstractNum>
  <w:abstractNum w:abstractNumId="2">
    <w:nsid w:val="66F01D4F"/>
    <w:multiLevelType w:val="singleLevel"/>
    <w:tmpl w:val="66F01D4F"/>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ZDYyZGIzNDIyZWI2ZjQ4NGZmZDBmMTk3ZTYyMjIifQ=="/>
  </w:docVars>
  <w:rsids>
    <w:rsidRoot w:val="00000000"/>
    <w:rsid w:val="168312D2"/>
    <w:rsid w:val="1DEB70BE"/>
    <w:rsid w:val="1FAE39DE"/>
    <w:rsid w:val="1FFD8764"/>
    <w:rsid w:val="3FFF9F67"/>
    <w:rsid w:val="6CF70D90"/>
    <w:rsid w:val="6D8D2A69"/>
    <w:rsid w:val="6ECA69BC"/>
    <w:rsid w:val="6FBF14FA"/>
    <w:rsid w:val="77DB6F3D"/>
    <w:rsid w:val="7A2F4924"/>
    <w:rsid w:val="7BEF60AE"/>
    <w:rsid w:val="7DDB459D"/>
    <w:rsid w:val="9BF56120"/>
    <w:rsid w:val="9D8FB088"/>
    <w:rsid w:val="AFF75F07"/>
    <w:rsid w:val="CB4F84A8"/>
    <w:rsid w:val="F1FB33DF"/>
    <w:rsid w:val="F5BFAA71"/>
    <w:rsid w:val="FCED58E6"/>
    <w:rsid w:val="FEAF0ADF"/>
    <w:rsid w:val="FEDF5357"/>
    <w:rsid w:val="FF7AD1CA"/>
    <w:rsid w:val="FFB7F3EE"/>
    <w:rsid w:val="FFDA849B"/>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qFormat/>
    <w:uiPriority w:val="0"/>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
    <w:name w:val="默认段落字体1"/>
    <w:qFormat/>
    <w:uiPriority w:val="0"/>
  </w:style>
  <w:style w:type="table" w:customStyle="1" w:styleId="6">
    <w:name w:val="普通表格1"/>
    <w:semiHidden/>
    <w:qFormat/>
    <w:uiPriority w:val="0"/>
    <w:tblPr>
      <w:tblCellMar>
        <w:top w:w="0" w:type="dxa"/>
        <w:left w:w="108" w:type="dxa"/>
        <w:bottom w:w="0" w:type="dxa"/>
        <w:right w:w="108" w:type="dxa"/>
      </w:tblCellMar>
    </w:tblPr>
  </w:style>
  <w:style w:type="paragraph" w:customStyle="1" w:styleId="7">
    <w:name w:val="批注文字1"/>
    <w:basedOn w:val="1"/>
    <w:qFormat/>
    <w:uiPriority w:val="0"/>
    <w:pPr>
      <w:jc w:val="left"/>
    </w:pPr>
  </w:style>
  <w:style w:type="paragraph" w:customStyle="1" w:styleId="8">
    <w:name w:val="批注框文本1"/>
    <w:basedOn w:val="1"/>
    <w:link w:val="9"/>
    <w:qFormat/>
    <w:uiPriority w:val="0"/>
    <w:rPr>
      <w:sz w:val="18"/>
      <w:szCs w:val="18"/>
    </w:rPr>
  </w:style>
  <w:style w:type="character" w:customStyle="1" w:styleId="9">
    <w:name w:val="批注框文本 Char"/>
    <w:link w:val="8"/>
    <w:qFormat/>
    <w:uiPriority w:val="0"/>
    <w:rPr>
      <w:sz w:val="18"/>
      <w:szCs w:val="18"/>
    </w:rPr>
  </w:style>
  <w:style w:type="paragraph" w:customStyle="1" w:styleId="10">
    <w:name w:val="页脚1"/>
    <w:basedOn w:val="1"/>
    <w:link w:val="11"/>
    <w:qFormat/>
    <w:uiPriority w:val="0"/>
    <w:pPr>
      <w:tabs>
        <w:tab w:val="center" w:pos="4153"/>
        <w:tab w:val="right" w:pos="8306"/>
      </w:tabs>
      <w:snapToGrid w:val="0"/>
      <w:jc w:val="left"/>
    </w:pPr>
    <w:rPr>
      <w:sz w:val="18"/>
      <w:szCs w:val="18"/>
    </w:rPr>
  </w:style>
  <w:style w:type="character" w:customStyle="1" w:styleId="11">
    <w:name w:val="页脚 Char"/>
    <w:link w:val="10"/>
    <w:qFormat/>
    <w:uiPriority w:val="0"/>
    <w:rPr>
      <w:sz w:val="18"/>
      <w:szCs w:val="18"/>
    </w:rPr>
  </w:style>
  <w:style w:type="paragraph" w:customStyle="1" w:styleId="12">
    <w:name w:val="页眉1"/>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link w:val="12"/>
    <w:qFormat/>
    <w:uiPriority w:val="0"/>
    <w:rPr>
      <w:sz w:val="18"/>
      <w:szCs w:val="18"/>
    </w:rPr>
  </w:style>
  <w:style w:type="table" w:customStyle="1" w:styleId="14">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44</Pages>
  <Words>6032</Words>
  <Characters>23688</Characters>
  <Lines>119</Lines>
  <Paragraphs>33</Paragraphs>
  <TotalTime>4</TotalTime>
  <ScaleCrop>false</ScaleCrop>
  <LinksUpToDate>false</LinksUpToDate>
  <CharactersWithSpaces>24185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2019-06-01T08:41:00Z</dcterms:created>
  <dc:creator>admin</dc:creator>
  <cp:lastModifiedBy>user</cp:lastModifiedBy>
  <cp:lastPrinted>2024-09-28T18:58:00Z</cp:lastPrinted>
  <dcterms:modified xsi:type="dcterms:W3CDTF">2024-11-14T08:59:24Z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FCFF850BF5D942809E480D3F02DD1D51_13</vt:lpwstr>
  </property>
</Properties>
</file>