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61E60">
      <w:pPr>
        <w:spacing w:before="100" w:line="230" w:lineRule="auto"/>
        <w:ind w:left="32"/>
        <w:rPr>
          <w:rFonts w:hint="eastAsia" w:ascii="宋体" w:hAnsi="宋体" w:eastAsia="宋体" w:cs="Times New Roman"/>
          <w:spacing w:val="-4"/>
          <w:sz w:val="31"/>
          <w:szCs w:val="31"/>
          <w:lang w:val="en-US" w:eastAsia="zh-CN"/>
        </w:rPr>
      </w:pPr>
      <w:r>
        <w:rPr>
          <w:rFonts w:ascii="宋体" w:hAnsi="宋体" w:eastAsia="黑体" w:cs="黑体"/>
          <w:spacing w:val="-4"/>
          <w:sz w:val="31"/>
          <w:szCs w:val="31"/>
        </w:rPr>
        <w:t>附件</w:t>
      </w:r>
      <w:r>
        <w:rPr>
          <w:rFonts w:ascii="宋体" w:hAnsi="宋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Times New Roman"/>
          <w:spacing w:val="-4"/>
          <w:sz w:val="31"/>
          <w:szCs w:val="31"/>
          <w:lang w:val="en-US" w:eastAsia="zh-CN"/>
        </w:rPr>
        <w:t>1</w:t>
      </w:r>
    </w:p>
    <w:p w14:paraId="1D9A8F26">
      <w:pPr>
        <w:spacing w:before="100" w:line="230" w:lineRule="auto"/>
        <w:ind w:left="32"/>
        <w:rPr>
          <w:rFonts w:hint="eastAsia" w:ascii="宋体" w:hAnsi="宋体" w:eastAsia="宋体" w:cs="Times New Roman"/>
          <w:spacing w:val="-4"/>
          <w:sz w:val="31"/>
          <w:szCs w:val="31"/>
          <w:lang w:val="en-US" w:eastAsia="zh-CN"/>
        </w:rPr>
      </w:pPr>
    </w:p>
    <w:p w14:paraId="788BC85F">
      <w:pPr>
        <w:spacing w:before="110" w:line="182" w:lineRule="auto"/>
        <w:jc w:val="center"/>
        <w:outlineLvl w:val="0"/>
        <w:rPr>
          <w:rFonts w:ascii="宋体" w:hAnsi="宋体" w:eastAsia="方正小标宋简体" w:cs="方正小标宋简体"/>
          <w:sz w:val="43"/>
          <w:szCs w:val="43"/>
        </w:rPr>
      </w:pPr>
      <w:r>
        <w:rPr>
          <w:rFonts w:ascii="宋体" w:hAnsi="宋体" w:eastAsia="Times New Roman" w:cs="Times New Roman"/>
          <w:spacing w:val="14"/>
          <w:sz w:val="43"/>
          <w:szCs w:val="43"/>
        </w:rPr>
        <w:t>“</w:t>
      </w:r>
      <w:r>
        <w:rPr>
          <w:rFonts w:ascii="宋体" w:hAnsi="宋体" w:eastAsia="方正小标宋简体" w:cs="方正小标宋简体"/>
          <w:spacing w:val="14"/>
          <w:sz w:val="43"/>
          <w:szCs w:val="43"/>
        </w:rPr>
        <w:t>揭榜挂帅</w:t>
      </w:r>
      <w:r>
        <w:rPr>
          <w:rFonts w:ascii="宋体" w:hAnsi="宋体" w:eastAsia="Times New Roman" w:cs="Times New Roman"/>
          <w:spacing w:val="14"/>
          <w:sz w:val="43"/>
          <w:szCs w:val="43"/>
        </w:rPr>
        <w:t>”</w:t>
      </w:r>
      <w:r>
        <w:rPr>
          <w:rFonts w:ascii="宋体" w:hAnsi="宋体" w:eastAsia="方正小标宋简体" w:cs="方正小标宋简体"/>
          <w:spacing w:val="14"/>
          <w:sz w:val="43"/>
          <w:szCs w:val="43"/>
        </w:rPr>
        <w:t>企业重大技术需求表</w:t>
      </w:r>
    </w:p>
    <w:tbl>
      <w:tblPr>
        <w:tblStyle w:val="13"/>
        <w:tblW w:w="9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619"/>
        <w:gridCol w:w="1490"/>
        <w:gridCol w:w="432"/>
        <w:gridCol w:w="178"/>
        <w:gridCol w:w="1194"/>
        <w:gridCol w:w="220"/>
        <w:gridCol w:w="776"/>
        <w:gridCol w:w="2405"/>
      </w:tblGrid>
      <w:tr w14:paraId="33E30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78" w:type="dxa"/>
            <w:noWrap w:val="0"/>
            <w:vAlign w:val="top"/>
          </w:tcPr>
          <w:p w14:paraId="3E6A9409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26BB3B65">
            <w:pPr>
              <w:pStyle w:val="14"/>
              <w:spacing w:before="78" w:line="216" w:lineRule="auto"/>
              <w:ind w:left="214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企业名称</w:t>
            </w:r>
          </w:p>
        </w:tc>
        <w:tc>
          <w:tcPr>
            <w:tcW w:w="3719" w:type="dxa"/>
            <w:gridSpan w:val="4"/>
            <w:tcBorders>
              <w:right w:val="single" w:color="000000" w:sz="2" w:space="0"/>
            </w:tcBorders>
            <w:noWrap w:val="0"/>
            <w:vAlign w:val="top"/>
          </w:tcPr>
          <w:p w14:paraId="705F7DAE">
            <w:pPr>
              <w:rPr>
                <w:rFonts w:ascii="宋体" w:hAnsi="宋体"/>
                <w:sz w:val="21"/>
              </w:rPr>
            </w:pPr>
          </w:p>
        </w:tc>
        <w:tc>
          <w:tcPr>
            <w:tcW w:w="1194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DDFC7A">
            <w:pPr>
              <w:pStyle w:val="14"/>
              <w:spacing w:before="146" w:line="263" w:lineRule="auto"/>
              <w:ind w:left="162" w:right="149" w:firstLine="4"/>
              <w:rPr>
                <w:rFonts w:ascii="宋体" w:hAnsi="宋体"/>
              </w:rPr>
            </w:pPr>
            <w:r>
              <w:rPr>
                <w:rFonts w:ascii="宋体" w:hAnsi="宋体"/>
                <w:spacing w:val="-5"/>
              </w:rPr>
              <w:t>社会信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pacing w:val="-4"/>
              </w:rPr>
              <w:t>用代码</w:t>
            </w:r>
          </w:p>
        </w:tc>
        <w:tc>
          <w:tcPr>
            <w:tcW w:w="3401" w:type="dxa"/>
            <w:gridSpan w:val="3"/>
            <w:tcBorders>
              <w:left w:val="single" w:color="000000" w:sz="2" w:space="0"/>
            </w:tcBorders>
            <w:noWrap w:val="0"/>
            <w:vAlign w:val="top"/>
          </w:tcPr>
          <w:p w14:paraId="243E5182">
            <w:pPr>
              <w:rPr>
                <w:rFonts w:ascii="宋体" w:hAnsi="宋体"/>
                <w:sz w:val="21"/>
              </w:rPr>
            </w:pPr>
          </w:p>
        </w:tc>
      </w:tr>
      <w:tr w14:paraId="2BF92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78" w:type="dxa"/>
            <w:noWrap w:val="0"/>
            <w:vAlign w:val="top"/>
          </w:tcPr>
          <w:p w14:paraId="037CCDA0">
            <w:pPr>
              <w:pStyle w:val="14"/>
              <w:spacing w:before="242" w:line="216" w:lineRule="auto"/>
              <w:ind w:left="225"/>
              <w:rPr>
                <w:rFonts w:ascii="宋体" w:hAnsi="宋体"/>
              </w:rPr>
            </w:pPr>
            <w:r>
              <w:rPr>
                <w:rFonts w:ascii="宋体" w:hAnsi="宋体"/>
                <w:spacing w:val="-6"/>
              </w:rPr>
              <w:t>需求名称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4330C548">
            <w:pPr>
              <w:rPr>
                <w:rFonts w:ascii="宋体" w:hAnsi="宋体"/>
                <w:sz w:val="21"/>
              </w:rPr>
            </w:pPr>
          </w:p>
        </w:tc>
      </w:tr>
      <w:tr w14:paraId="0B078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1378" w:type="dxa"/>
            <w:noWrap w:val="0"/>
            <w:vAlign w:val="top"/>
          </w:tcPr>
          <w:p w14:paraId="227AC4AE">
            <w:pPr>
              <w:spacing w:line="418" w:lineRule="auto"/>
              <w:rPr>
                <w:rFonts w:ascii="宋体" w:hAnsi="宋体"/>
                <w:sz w:val="21"/>
              </w:rPr>
            </w:pPr>
          </w:p>
          <w:p w14:paraId="628C398E">
            <w:pPr>
              <w:pStyle w:val="14"/>
              <w:spacing w:before="78" w:line="262" w:lineRule="auto"/>
              <w:ind w:left="210" w:right="84" w:hanging="110"/>
              <w:rPr>
                <w:rFonts w:ascii="宋体" w:hAnsi="宋体"/>
              </w:rPr>
            </w:pPr>
            <w:r>
              <w:rPr>
                <w:rFonts w:ascii="宋体" w:hAnsi="宋体"/>
                <w:spacing w:val="-4"/>
              </w:rPr>
              <w:t>具体技术指</w:t>
            </w:r>
            <w:r>
              <w:rPr>
                <w:rFonts w:ascii="宋体" w:hAnsi="宋体"/>
                <w:spacing w:val="2"/>
              </w:rPr>
              <w:t xml:space="preserve"> </w:t>
            </w:r>
            <w:r>
              <w:rPr>
                <w:rFonts w:ascii="宋体" w:hAnsi="宋体"/>
                <w:spacing w:val="-2"/>
              </w:rPr>
              <w:t>标、参数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7D7F951E">
            <w:pPr>
              <w:pStyle w:val="14"/>
              <w:spacing w:before="141" w:line="269" w:lineRule="auto"/>
              <w:ind w:left="57" w:right="53" w:hanging="6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spacing w:val="-4"/>
              </w:rPr>
              <w:t>（</w:t>
            </w:r>
            <w:r>
              <w:rPr>
                <w:rFonts w:ascii="宋体" w:hAnsi="宋体"/>
                <w:spacing w:val="-50"/>
              </w:rPr>
              <w:t xml:space="preserve"> </w:t>
            </w:r>
            <w:r>
              <w:rPr>
                <w:rFonts w:ascii="宋体" w:hAnsi="宋体"/>
                <w:spacing w:val="-4"/>
              </w:rPr>
              <w:t>目前的技术指标参数，攻关后要求达到的技术参数。如属于填补空白的</w:t>
            </w:r>
            <w:r>
              <w:rPr>
                <w:rFonts w:ascii="宋体" w:hAnsi="宋体" w:eastAsia="Times New Roman" w:cs="Times New Roman"/>
                <w:spacing w:val="-4"/>
              </w:rPr>
              <w:t>“</w:t>
            </w:r>
            <w:r>
              <w:rPr>
                <w:rFonts w:ascii="宋体" w:hAnsi="宋体"/>
                <w:spacing w:val="-4"/>
              </w:rPr>
              <w:t>卡脖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pacing w:val="-2"/>
              </w:rPr>
              <w:t>子</w:t>
            </w:r>
            <w:r>
              <w:rPr>
                <w:rFonts w:ascii="宋体" w:hAnsi="宋体" w:eastAsia="Times New Roman" w:cs="Times New Roman"/>
                <w:spacing w:val="-2"/>
              </w:rPr>
              <w:t>”</w:t>
            </w:r>
            <w:r>
              <w:rPr>
                <w:rFonts w:ascii="宋体" w:hAnsi="宋体"/>
                <w:spacing w:val="-2"/>
              </w:rPr>
              <w:t>技术可不填目前的技术指标参数；说明新原理、新产品、新技</w:t>
            </w:r>
            <w:r>
              <w:rPr>
                <w:rFonts w:ascii="宋体" w:hAnsi="宋体"/>
                <w:spacing w:val="-3"/>
              </w:rPr>
              <w:t>术、关键部件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pacing w:val="1"/>
              </w:rPr>
              <w:t>等目标技术参数实现条件，如自然条件、工况环境、成本约束、</w:t>
            </w:r>
            <w:r>
              <w:rPr>
                <w:rFonts w:ascii="宋体" w:hAnsi="宋体"/>
              </w:rPr>
              <w:t xml:space="preserve">行业监管等技 </w:t>
            </w:r>
            <w:r>
              <w:rPr>
                <w:rFonts w:ascii="宋体" w:hAnsi="宋体"/>
                <w:spacing w:val="-8"/>
              </w:rPr>
              <w:t>术应用的边界条件。限</w:t>
            </w:r>
            <w:r>
              <w:rPr>
                <w:rFonts w:ascii="宋体" w:hAnsi="宋体"/>
                <w:spacing w:val="-47"/>
              </w:rPr>
              <w:t xml:space="preserve"> </w:t>
            </w:r>
            <w:r>
              <w:rPr>
                <w:rFonts w:ascii="宋体" w:hAnsi="宋体" w:eastAsia="Times New Roman" w:cs="Times New Roman"/>
                <w:spacing w:val="-8"/>
              </w:rPr>
              <w:t>500</w:t>
            </w:r>
            <w:r>
              <w:rPr>
                <w:rFonts w:ascii="宋体" w:hAnsi="宋体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rFonts w:ascii="宋体" w:hAnsi="宋体"/>
                <w:spacing w:val="-8"/>
              </w:rPr>
              <w:t>字以内）。</w:t>
            </w:r>
          </w:p>
        </w:tc>
      </w:tr>
      <w:tr w14:paraId="4FF4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378" w:type="dxa"/>
            <w:noWrap w:val="0"/>
            <w:vAlign w:val="top"/>
          </w:tcPr>
          <w:p w14:paraId="006447C0">
            <w:pPr>
              <w:spacing w:line="419" w:lineRule="auto"/>
              <w:rPr>
                <w:rFonts w:ascii="宋体" w:hAnsi="宋体"/>
                <w:sz w:val="21"/>
              </w:rPr>
            </w:pPr>
          </w:p>
          <w:p w14:paraId="44FFA784">
            <w:pPr>
              <w:pStyle w:val="14"/>
              <w:spacing w:before="78" w:line="214" w:lineRule="auto"/>
              <w:ind w:left="206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研究内容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2374A761">
            <w:pPr>
              <w:pStyle w:val="14"/>
              <w:spacing w:before="138" w:line="266" w:lineRule="auto"/>
              <w:ind w:left="50" w:right="53" w:firstLine="1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spacing w:val="1"/>
              </w:rPr>
              <w:t>（描述具体技术难题或发展瓶颈，内容明确具体、指向清晰；简述技术攻关的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pacing w:val="1"/>
              </w:rPr>
              <w:t>方向，说明期望通过科技创新解决的技术壁垒；该技术需求是否属行业共性关</w:t>
            </w:r>
            <w:r>
              <w:rPr>
                <w:rFonts w:ascii="宋体" w:hAnsi="宋体"/>
                <w:spacing w:val="4"/>
              </w:rPr>
              <w:t xml:space="preserve"> </w:t>
            </w:r>
            <w:r>
              <w:rPr>
                <w:rFonts w:ascii="宋体" w:hAnsi="宋体"/>
                <w:spacing w:val="-4"/>
              </w:rPr>
              <w:t>键技术或</w:t>
            </w:r>
            <w:r>
              <w:rPr>
                <w:rFonts w:ascii="宋体" w:hAnsi="宋体" w:eastAsia="Times New Roman" w:cs="Times New Roman"/>
                <w:spacing w:val="-4"/>
              </w:rPr>
              <w:t>“</w:t>
            </w:r>
            <w:r>
              <w:rPr>
                <w:rFonts w:ascii="宋体" w:hAnsi="宋体"/>
                <w:spacing w:val="-4"/>
              </w:rPr>
              <w:t>卡脖子</w:t>
            </w:r>
            <w:r>
              <w:rPr>
                <w:rFonts w:ascii="宋体" w:hAnsi="宋体" w:eastAsia="Times New Roman" w:cs="Times New Roman"/>
                <w:spacing w:val="-4"/>
              </w:rPr>
              <w:t>”</w:t>
            </w:r>
            <w:r>
              <w:rPr>
                <w:rFonts w:ascii="宋体" w:hAnsi="宋体"/>
                <w:spacing w:val="-4"/>
              </w:rPr>
              <w:t>技术，同时说明该技术现实应用场景。限</w:t>
            </w:r>
            <w:r>
              <w:rPr>
                <w:rFonts w:ascii="宋体" w:hAnsi="宋体"/>
                <w:spacing w:val="-43"/>
              </w:rPr>
              <w:t xml:space="preserve"> </w:t>
            </w:r>
            <w:r>
              <w:rPr>
                <w:rFonts w:ascii="宋体" w:hAnsi="宋体" w:eastAsia="Times New Roman" w:cs="Times New Roman"/>
                <w:spacing w:val="-4"/>
              </w:rPr>
              <w:t>500</w:t>
            </w:r>
            <w:r>
              <w:rPr>
                <w:rFonts w:ascii="宋体" w:hAnsi="宋体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rFonts w:ascii="宋体" w:hAnsi="宋体"/>
                <w:spacing w:val="-4"/>
              </w:rPr>
              <w:t>字以内）。</w:t>
            </w:r>
          </w:p>
        </w:tc>
      </w:tr>
      <w:tr w14:paraId="25D2E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378" w:type="dxa"/>
            <w:noWrap w:val="0"/>
            <w:vAlign w:val="top"/>
          </w:tcPr>
          <w:p w14:paraId="58EBFA77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5D72F693">
            <w:pPr>
              <w:pStyle w:val="14"/>
              <w:spacing w:before="78" w:line="261" w:lineRule="auto"/>
              <w:ind w:left="102" w:right="84" w:hanging="7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项目需求的</w:t>
            </w:r>
            <w:r>
              <w:rPr>
                <w:rFonts w:ascii="宋体" w:hAnsi="宋体"/>
                <w:spacing w:val="1"/>
              </w:rPr>
              <w:t xml:space="preserve"> </w:t>
            </w:r>
            <w:r>
              <w:rPr>
                <w:rFonts w:ascii="宋体" w:hAnsi="宋体"/>
                <w:spacing w:val="-4"/>
              </w:rPr>
              <w:t>背景与意义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0AD0B8E2">
            <w:pPr>
              <w:pStyle w:val="14"/>
              <w:spacing w:before="138" w:line="267" w:lineRule="auto"/>
              <w:ind w:left="60" w:right="56" w:hanging="9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spacing w:val="1"/>
              </w:rPr>
              <w:t>（简要阐述此需求对我省经济社会发展、增强产业链供应链自主创新能力、推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pacing w:val="1"/>
              </w:rPr>
              <w:t>动我省产业转型升级等方面的关键性作用及重大战略意义</w:t>
            </w:r>
            <w:r>
              <w:rPr>
                <w:rFonts w:ascii="宋体" w:hAnsi="宋体"/>
              </w:rPr>
              <w:t xml:space="preserve">，说明此需求的重要 </w:t>
            </w:r>
            <w:r>
              <w:rPr>
                <w:rFonts w:ascii="宋体" w:hAnsi="宋体"/>
                <w:spacing w:val="-4"/>
              </w:rPr>
              <w:t>性、必要性和紧迫性。限</w:t>
            </w:r>
            <w:r>
              <w:rPr>
                <w:rFonts w:ascii="宋体" w:hAnsi="宋体"/>
                <w:spacing w:val="-36"/>
              </w:rPr>
              <w:t xml:space="preserve"> </w:t>
            </w:r>
            <w:r>
              <w:rPr>
                <w:rFonts w:ascii="宋体" w:hAnsi="宋体" w:eastAsia="Times New Roman" w:cs="Times New Roman"/>
                <w:spacing w:val="-4"/>
              </w:rPr>
              <w:t>500</w:t>
            </w:r>
            <w:r>
              <w:rPr>
                <w:rFonts w:ascii="宋体" w:hAnsi="宋体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rFonts w:ascii="宋体" w:hAnsi="宋体"/>
                <w:spacing w:val="-4"/>
              </w:rPr>
              <w:t>字）</w:t>
            </w:r>
          </w:p>
        </w:tc>
      </w:tr>
      <w:tr w14:paraId="44BDD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8" w:type="dxa"/>
            <w:noWrap w:val="0"/>
            <w:vAlign w:val="top"/>
          </w:tcPr>
          <w:p w14:paraId="1889502F">
            <w:pPr>
              <w:pStyle w:val="14"/>
              <w:spacing w:before="143" w:line="261" w:lineRule="auto"/>
              <w:ind w:left="92" w:right="84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所属产业链</w:t>
            </w:r>
            <w:r>
              <w:rPr>
                <w:rFonts w:ascii="宋体" w:hAnsi="宋体"/>
                <w:spacing w:val="3"/>
              </w:rPr>
              <w:t xml:space="preserve"> </w:t>
            </w:r>
            <w:r>
              <w:rPr>
                <w:rFonts w:ascii="宋体" w:hAnsi="宋体"/>
                <w:spacing w:val="-2"/>
              </w:rPr>
              <w:t>或产业集群</w:t>
            </w:r>
          </w:p>
        </w:tc>
        <w:tc>
          <w:tcPr>
            <w:tcW w:w="3541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 w14:paraId="7530112B">
            <w:pPr>
              <w:rPr>
                <w:rFonts w:ascii="宋体" w:hAnsi="宋体"/>
                <w:sz w:val="21"/>
              </w:rPr>
            </w:pPr>
          </w:p>
        </w:tc>
        <w:tc>
          <w:tcPr>
            <w:tcW w:w="1592" w:type="dxa"/>
            <w:gridSpan w:val="3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749707">
            <w:pPr>
              <w:pStyle w:val="14"/>
              <w:spacing w:before="143" w:line="261" w:lineRule="auto"/>
              <w:ind w:left="92" w:right="84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细分技术</w:t>
            </w:r>
            <w:r>
              <w:rPr>
                <w:rFonts w:hint="eastAsia" w:ascii="宋体" w:hAnsi="宋体"/>
                <w:spacing w:val="-3"/>
                <w:lang w:eastAsia="zh-CN"/>
              </w:rPr>
              <w:t>领域</w:t>
            </w:r>
            <w:r>
              <w:rPr>
                <w:rFonts w:ascii="宋体" w:hAnsi="宋体"/>
                <w:spacing w:val="-3"/>
              </w:rPr>
              <w:t>方向</w:t>
            </w:r>
          </w:p>
        </w:tc>
        <w:tc>
          <w:tcPr>
            <w:tcW w:w="3181" w:type="dxa"/>
            <w:gridSpan w:val="2"/>
            <w:tcBorders>
              <w:left w:val="single" w:color="000000" w:sz="2" w:space="0"/>
            </w:tcBorders>
            <w:noWrap w:val="0"/>
            <w:vAlign w:val="top"/>
          </w:tcPr>
          <w:p w14:paraId="1A009A7F">
            <w:pPr>
              <w:rPr>
                <w:rFonts w:ascii="宋体" w:hAnsi="宋体"/>
                <w:sz w:val="21"/>
              </w:rPr>
            </w:pPr>
          </w:p>
        </w:tc>
      </w:tr>
      <w:tr w14:paraId="312E1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78" w:type="dxa"/>
            <w:noWrap w:val="0"/>
            <w:vAlign w:val="top"/>
          </w:tcPr>
          <w:p w14:paraId="507E486F">
            <w:pPr>
              <w:spacing w:line="244" w:lineRule="auto"/>
              <w:rPr>
                <w:rFonts w:ascii="宋体" w:hAnsi="宋体"/>
                <w:sz w:val="21"/>
              </w:rPr>
            </w:pPr>
          </w:p>
          <w:p w14:paraId="239F3674">
            <w:pPr>
              <w:pStyle w:val="14"/>
              <w:spacing w:before="78" w:line="213" w:lineRule="auto"/>
              <w:ind w:left="215"/>
              <w:rPr>
                <w:rFonts w:ascii="宋体" w:hAnsi="宋体"/>
              </w:rPr>
            </w:pPr>
            <w:r>
              <w:rPr>
                <w:rFonts w:ascii="宋体" w:hAnsi="宋体"/>
                <w:spacing w:val="-4"/>
              </w:rPr>
              <w:t>技术类型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5EC83442">
            <w:pPr>
              <w:pStyle w:val="14"/>
              <w:spacing w:before="131" w:line="224" w:lineRule="auto"/>
              <w:ind w:left="58" w:right="53" w:firstLine="8"/>
              <w:rPr>
                <w:rFonts w:ascii="宋体" w:hAnsi="宋体"/>
                <w:spacing w:val="4"/>
              </w:rPr>
            </w:pPr>
            <w:r>
              <w:rPr>
                <w:rFonts w:ascii="宋体" w:hAnsi="宋体" w:eastAsia="微软雅黑" w:cs="微软雅黑"/>
                <w:spacing w:val="4"/>
              </w:rPr>
              <w:t>□</w:t>
            </w:r>
            <w:r>
              <w:rPr>
                <w:rFonts w:ascii="宋体" w:hAnsi="宋体"/>
                <w:spacing w:val="4"/>
              </w:rPr>
              <w:t xml:space="preserve">卡脖子技术   </w:t>
            </w:r>
            <w:r>
              <w:rPr>
                <w:rFonts w:hint="eastAsia" w:ascii="宋体" w:hAnsi="宋体"/>
                <w:spacing w:val="4"/>
                <w:lang w:val="en-US" w:eastAsia="zh-CN"/>
              </w:rPr>
              <w:t xml:space="preserve">           </w:t>
            </w:r>
            <w:r>
              <w:rPr>
                <w:rFonts w:ascii="宋体" w:hAnsi="宋体" w:eastAsia="微软雅黑" w:cs="微软雅黑"/>
                <w:spacing w:val="4"/>
              </w:rPr>
              <w:t>□</w:t>
            </w:r>
            <w:r>
              <w:rPr>
                <w:rFonts w:ascii="宋体" w:hAnsi="宋体"/>
                <w:spacing w:val="4"/>
              </w:rPr>
              <w:t xml:space="preserve">填补国内空白技术   </w:t>
            </w:r>
          </w:p>
          <w:p w14:paraId="6D18769A">
            <w:pPr>
              <w:pStyle w:val="14"/>
              <w:spacing w:before="131" w:line="224" w:lineRule="auto"/>
              <w:ind w:left="58" w:right="53" w:firstLine="8"/>
              <w:rPr>
                <w:rFonts w:ascii="宋体" w:hAnsi="宋体"/>
              </w:rPr>
            </w:pPr>
            <w:r>
              <w:rPr>
                <w:rFonts w:ascii="宋体" w:hAnsi="宋体" w:eastAsia="微软雅黑" w:cs="微软雅黑"/>
                <w:spacing w:val="4"/>
              </w:rPr>
              <w:t>□</w:t>
            </w:r>
            <w:r>
              <w:rPr>
                <w:rFonts w:ascii="宋体" w:hAnsi="宋体"/>
                <w:spacing w:val="4"/>
              </w:rPr>
              <w:t>自主可控技术</w:t>
            </w:r>
            <w:r>
              <w:rPr>
                <w:rFonts w:ascii="宋体" w:hAnsi="宋体"/>
                <w:spacing w:val="13"/>
              </w:rPr>
              <w:t xml:space="preserve"> </w:t>
            </w:r>
            <w:r>
              <w:rPr>
                <w:rFonts w:hint="eastAsia" w:ascii="宋体" w:hAnsi="宋体"/>
                <w:spacing w:val="13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pacing w:val="13"/>
              </w:rPr>
              <w:t xml:space="preserve">  </w:t>
            </w:r>
            <w:r>
              <w:rPr>
                <w:rFonts w:ascii="宋体" w:hAnsi="宋体" w:eastAsia="微软雅黑" w:cs="微软雅黑"/>
                <w:spacing w:val="4"/>
              </w:rPr>
              <w:t>□</w:t>
            </w:r>
            <w:r>
              <w:rPr>
                <w:rFonts w:ascii="宋体" w:hAnsi="宋体"/>
                <w:spacing w:val="4"/>
              </w:rPr>
              <w:t>前沿颠覆性技</w:t>
            </w:r>
            <w:r>
              <w:rPr>
                <w:rFonts w:ascii="宋体" w:hAnsi="宋体"/>
              </w:rPr>
              <w:t>术</w:t>
            </w:r>
          </w:p>
        </w:tc>
      </w:tr>
      <w:tr w14:paraId="0974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78" w:type="dxa"/>
            <w:noWrap w:val="0"/>
            <w:vAlign w:val="center"/>
          </w:tcPr>
          <w:p w14:paraId="6B0111FD">
            <w:pPr>
              <w:pStyle w:val="14"/>
              <w:spacing w:before="144" w:line="261" w:lineRule="auto"/>
              <w:ind w:left="215" w:right="84" w:hanging="11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1"/>
                <w:lang w:eastAsia="zh-CN"/>
              </w:rPr>
              <w:t>项目经费（万元）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noWrap w:val="0"/>
            <w:vAlign w:val="center"/>
          </w:tcPr>
          <w:p w14:paraId="1DA6D213">
            <w:pPr>
              <w:spacing w:line="244" w:lineRule="auto"/>
              <w:jc w:val="center"/>
              <w:rPr>
                <w:rFonts w:ascii="宋体" w:hAnsi="宋体"/>
                <w:sz w:val="21"/>
              </w:rPr>
            </w:pPr>
          </w:p>
          <w:p w14:paraId="2E40BFE0">
            <w:pPr>
              <w:pStyle w:val="14"/>
              <w:spacing w:before="78" w:line="217" w:lineRule="auto"/>
              <w:ind w:left="249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12"/>
              </w:rPr>
              <w:t>万元</w:t>
            </w:r>
          </w:p>
        </w:tc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6C96">
            <w:pPr>
              <w:pStyle w:val="14"/>
              <w:autoSpaceDE/>
              <w:autoSpaceDN/>
              <w:spacing w:before="0" w:line="0" w:lineRule="atLeast"/>
              <w:ind w:left="62" w:right="57" w:hanging="11"/>
              <w:jc w:val="center"/>
              <w:rPr>
                <w:rFonts w:ascii="宋体" w:hAnsi="宋体"/>
                <w:spacing w:val="1"/>
              </w:rPr>
            </w:pPr>
            <w:r>
              <w:rPr>
                <w:rFonts w:ascii="宋体" w:hAnsi="宋体"/>
                <w:spacing w:val="1"/>
              </w:rPr>
              <w:t>支付揭榜方</w:t>
            </w:r>
            <w:r>
              <w:rPr>
                <w:rFonts w:hint="eastAsia" w:ascii="宋体" w:hAnsi="宋体"/>
                <w:spacing w:val="1"/>
                <w:lang w:eastAsia="zh-CN"/>
              </w:rPr>
              <w:t>研发</w:t>
            </w:r>
            <w:r>
              <w:rPr>
                <w:rFonts w:ascii="宋体" w:hAnsi="宋体"/>
                <w:spacing w:val="1"/>
              </w:rPr>
              <w:t>经费</w:t>
            </w:r>
          </w:p>
          <w:p w14:paraId="2A1FADF7">
            <w:pPr>
              <w:pStyle w:val="14"/>
              <w:autoSpaceDE/>
              <w:autoSpaceDN/>
              <w:spacing w:before="0" w:line="0" w:lineRule="atLeast"/>
              <w:ind w:left="62" w:right="57" w:hanging="11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pacing w:val="1"/>
                <w:lang w:eastAsia="zh-CN"/>
              </w:rPr>
              <w:t>（万元）</w:t>
            </w:r>
          </w:p>
        </w:tc>
        <w:tc>
          <w:tcPr>
            <w:tcW w:w="180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48E6057">
            <w:pPr>
              <w:pStyle w:val="14"/>
              <w:spacing w:before="78" w:line="217" w:lineRule="auto"/>
              <w:ind w:left="2498"/>
              <w:jc w:val="center"/>
              <w:rPr>
                <w:rFonts w:ascii="宋体" w:hAnsi="宋体"/>
                <w:spacing w:val="-12"/>
              </w:rPr>
            </w:pPr>
          </w:p>
          <w:p w14:paraId="3698FA10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7A43D37A">
            <w:pPr>
              <w:pStyle w:val="14"/>
              <w:spacing w:before="78" w:line="21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-6"/>
              </w:rPr>
              <w:t>实施周期</w:t>
            </w:r>
          </w:p>
        </w:tc>
        <w:tc>
          <w:tcPr>
            <w:tcW w:w="2405" w:type="dxa"/>
            <w:noWrap w:val="0"/>
            <w:vAlign w:val="top"/>
          </w:tcPr>
          <w:p w14:paraId="5CA1D7CC">
            <w:pPr>
              <w:rPr>
                <w:rFonts w:ascii="宋体" w:hAnsi="宋体"/>
                <w:sz w:val="21"/>
              </w:rPr>
            </w:pPr>
          </w:p>
        </w:tc>
      </w:tr>
      <w:tr w14:paraId="23751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378" w:type="dxa"/>
            <w:noWrap w:val="0"/>
            <w:vAlign w:val="center"/>
          </w:tcPr>
          <w:p w14:paraId="5BA19E1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85"/>
              <w:jc w:val="center"/>
              <w:textAlignment w:val="baseline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时间节点</w:t>
            </w:r>
          </w:p>
          <w:p w14:paraId="24E6BF2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85"/>
              <w:jc w:val="center"/>
              <w:textAlignment w:val="baseline"/>
              <w:rPr>
                <w:rFonts w:hint="eastAsia" w:ascii="宋体" w:hAnsi="宋体" w:eastAsia="FangSong_GB231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及技术指标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7A2091BA">
            <w:pPr>
              <w:jc w:val="left"/>
              <w:rPr>
                <w:rFonts w:ascii="宋体" w:hAnsi="宋体"/>
                <w:sz w:val="21"/>
              </w:rPr>
            </w:pPr>
          </w:p>
        </w:tc>
      </w:tr>
      <w:tr w14:paraId="0E208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378" w:type="dxa"/>
            <w:noWrap w:val="0"/>
            <w:vAlign w:val="top"/>
          </w:tcPr>
          <w:p w14:paraId="4974405D">
            <w:pPr>
              <w:pStyle w:val="14"/>
              <w:spacing w:before="203" w:line="262" w:lineRule="auto"/>
              <w:ind w:left="343" w:right="84" w:hanging="248"/>
              <w:jc w:val="left"/>
              <w:rPr>
                <w:rFonts w:ascii="宋体" w:hAnsi="宋体"/>
                <w:spacing w:val="-3"/>
              </w:rPr>
            </w:pPr>
            <w:r>
              <w:rPr>
                <w:rFonts w:ascii="宋体" w:hAnsi="宋体"/>
                <w:spacing w:val="-3"/>
              </w:rPr>
              <w:t>项目成果交</w:t>
            </w:r>
            <w:r>
              <w:rPr>
                <w:rFonts w:ascii="宋体" w:hAnsi="宋体"/>
                <w:spacing w:val="1"/>
              </w:rPr>
              <w:t xml:space="preserve"> </w:t>
            </w:r>
            <w:r>
              <w:rPr>
                <w:rFonts w:ascii="宋体" w:hAnsi="宋体"/>
                <w:spacing w:val="-7"/>
              </w:rPr>
              <w:t>付要求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2804B2A1">
            <w:pPr>
              <w:jc w:val="left"/>
              <w:rPr>
                <w:rFonts w:ascii="宋体" w:hAnsi="宋体"/>
                <w:sz w:val="21"/>
              </w:rPr>
            </w:pPr>
          </w:p>
        </w:tc>
      </w:tr>
      <w:tr w14:paraId="491D3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  <w:jc w:val="center"/>
        </w:trPr>
        <w:tc>
          <w:tcPr>
            <w:tcW w:w="1378" w:type="dxa"/>
            <w:noWrap w:val="0"/>
            <w:vAlign w:val="top"/>
          </w:tcPr>
          <w:p w14:paraId="1C2E1E24">
            <w:pPr>
              <w:spacing w:line="468" w:lineRule="auto"/>
              <w:rPr>
                <w:rFonts w:ascii="宋体" w:hAnsi="宋体"/>
                <w:sz w:val="21"/>
              </w:rPr>
            </w:pPr>
          </w:p>
          <w:p w14:paraId="5632393A">
            <w:pPr>
              <w:pStyle w:val="14"/>
              <w:spacing w:before="78" w:line="263" w:lineRule="auto"/>
              <w:ind w:left="217" w:right="133" w:hanging="115"/>
              <w:rPr>
                <w:rFonts w:ascii="宋体" w:hAnsi="宋体"/>
              </w:rPr>
            </w:pPr>
            <w:r>
              <w:rPr>
                <w:rFonts w:ascii="宋体" w:hAnsi="宋体"/>
                <w:spacing w:val="-14"/>
              </w:rPr>
              <w:t>预期经济、</w:t>
            </w:r>
            <w:r>
              <w:rPr>
                <w:rFonts w:ascii="宋体" w:hAnsi="宋体"/>
                <w:spacing w:val="1"/>
              </w:rPr>
              <w:t xml:space="preserve"> </w:t>
            </w:r>
            <w:r>
              <w:rPr>
                <w:rFonts w:ascii="宋体" w:hAnsi="宋体"/>
                <w:spacing w:val="-4"/>
              </w:rPr>
              <w:t>社会效益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4594D57D">
            <w:pPr>
              <w:pStyle w:val="14"/>
              <w:spacing w:before="177" w:line="350" w:lineRule="auto"/>
              <w:ind w:left="67" w:right="53" w:firstLine="464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spacing w:val="1"/>
              </w:rPr>
              <w:t>（需求企业对技术攻关取得的预期技术成果，实现成果转化及产业化后可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ascii="宋体" w:hAnsi="宋体"/>
                <w:spacing w:val="1"/>
              </w:rPr>
              <w:t>能取得的主要经济、社会、生态效益，以及对提</w:t>
            </w:r>
            <w:r>
              <w:rPr>
                <w:rFonts w:ascii="宋体" w:hAnsi="宋体"/>
              </w:rPr>
              <w:t xml:space="preserve">升国家及我省相关产业竞争力 </w:t>
            </w:r>
            <w:r>
              <w:rPr>
                <w:rFonts w:ascii="宋体" w:hAnsi="宋体"/>
                <w:spacing w:val="-4"/>
              </w:rPr>
              <w:t>等方面的作用。限</w:t>
            </w:r>
            <w:r>
              <w:rPr>
                <w:rFonts w:ascii="宋体" w:hAnsi="宋体"/>
                <w:spacing w:val="-47"/>
              </w:rPr>
              <w:t xml:space="preserve"> </w:t>
            </w:r>
            <w:r>
              <w:rPr>
                <w:rFonts w:ascii="宋体" w:hAnsi="宋体" w:eastAsia="Times New Roman" w:cs="Times New Roman"/>
                <w:spacing w:val="-4"/>
              </w:rPr>
              <w:t>300</w:t>
            </w:r>
            <w:r>
              <w:rPr>
                <w:rFonts w:ascii="宋体" w:hAnsi="宋体" w:eastAsia="Times New Roman" w:cs="Times New Roman"/>
                <w:spacing w:val="25"/>
              </w:rPr>
              <w:t xml:space="preserve"> </w:t>
            </w:r>
            <w:r>
              <w:rPr>
                <w:rFonts w:ascii="宋体" w:hAnsi="宋体"/>
                <w:spacing w:val="-4"/>
              </w:rPr>
              <w:t>字以内）</w:t>
            </w:r>
          </w:p>
        </w:tc>
      </w:tr>
      <w:tr w14:paraId="2973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0" w:hRule="atLeast"/>
          <w:jc w:val="center"/>
        </w:trPr>
        <w:tc>
          <w:tcPr>
            <w:tcW w:w="1378" w:type="dxa"/>
            <w:noWrap w:val="0"/>
            <w:vAlign w:val="top"/>
          </w:tcPr>
          <w:p w14:paraId="08E8E0A2">
            <w:pPr>
              <w:spacing w:line="413" w:lineRule="auto"/>
              <w:rPr>
                <w:rFonts w:ascii="宋体" w:hAnsi="宋体"/>
                <w:sz w:val="21"/>
              </w:rPr>
            </w:pPr>
          </w:p>
          <w:p w14:paraId="386060BC">
            <w:pPr>
              <w:pStyle w:val="14"/>
              <w:spacing w:before="78" w:line="215" w:lineRule="auto"/>
              <w:ind w:left="212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产权归属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20AC261E">
            <w:pPr>
              <w:pStyle w:val="14"/>
              <w:spacing w:before="178" w:line="344" w:lineRule="auto"/>
              <w:ind w:left="60" w:right="53" w:firstLine="471"/>
              <w:rPr>
                <w:rFonts w:ascii="宋体" w:hAnsi="宋体"/>
              </w:rPr>
            </w:pPr>
            <w:r>
              <w:rPr>
                <w:rFonts w:ascii="宋体" w:hAnsi="宋体"/>
                <w:spacing w:val="1"/>
              </w:rPr>
              <w:t>（需求企业和揭榜单位关于知识产权、成果管理及合作权益分配、相关责</w:t>
            </w:r>
            <w:r>
              <w:rPr>
                <w:rFonts w:ascii="宋体" w:hAnsi="宋体"/>
                <w:spacing w:val="5"/>
              </w:rPr>
              <w:t xml:space="preserve"> </w:t>
            </w:r>
            <w:r>
              <w:rPr>
                <w:rFonts w:ascii="宋体" w:hAnsi="宋体"/>
                <w:spacing w:val="-10"/>
              </w:rPr>
              <w:t>任等要求。限</w:t>
            </w:r>
            <w:r>
              <w:rPr>
                <w:rFonts w:ascii="宋体" w:hAnsi="宋体"/>
                <w:spacing w:val="-53"/>
              </w:rPr>
              <w:t xml:space="preserve"> </w:t>
            </w:r>
            <w:r>
              <w:rPr>
                <w:rFonts w:ascii="宋体" w:hAnsi="宋体" w:eastAsia="Times New Roman" w:cs="Times New Roman"/>
                <w:spacing w:val="-10"/>
              </w:rPr>
              <w:t>200</w:t>
            </w:r>
            <w:r>
              <w:rPr>
                <w:rFonts w:ascii="宋体" w:hAnsi="宋体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rFonts w:ascii="宋体" w:hAnsi="宋体"/>
                <w:spacing w:val="-10"/>
              </w:rPr>
              <w:t>字以内）。</w:t>
            </w:r>
          </w:p>
        </w:tc>
      </w:tr>
      <w:tr w14:paraId="5DBD6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  <w:jc w:val="center"/>
        </w:trPr>
        <w:tc>
          <w:tcPr>
            <w:tcW w:w="1378" w:type="dxa"/>
            <w:noWrap w:val="0"/>
            <w:vAlign w:val="top"/>
          </w:tcPr>
          <w:p w14:paraId="1E842E30">
            <w:pPr>
              <w:spacing w:line="258" w:lineRule="auto"/>
              <w:rPr>
                <w:rFonts w:ascii="宋体" w:hAnsi="宋体"/>
                <w:sz w:val="21"/>
              </w:rPr>
            </w:pPr>
          </w:p>
          <w:p w14:paraId="27FE6497">
            <w:pPr>
              <w:spacing w:line="258" w:lineRule="auto"/>
              <w:rPr>
                <w:rFonts w:ascii="宋体" w:hAnsi="宋体"/>
                <w:sz w:val="21"/>
              </w:rPr>
            </w:pPr>
          </w:p>
          <w:p w14:paraId="3ECCF4D3">
            <w:pPr>
              <w:spacing w:line="258" w:lineRule="auto"/>
              <w:rPr>
                <w:rFonts w:ascii="宋体" w:hAnsi="宋体"/>
                <w:sz w:val="21"/>
              </w:rPr>
            </w:pPr>
          </w:p>
          <w:p w14:paraId="030548DF">
            <w:pPr>
              <w:spacing w:line="258" w:lineRule="auto"/>
              <w:rPr>
                <w:rFonts w:ascii="宋体" w:hAnsi="宋体"/>
                <w:sz w:val="21"/>
              </w:rPr>
            </w:pPr>
          </w:p>
          <w:p w14:paraId="63F60F4A">
            <w:pPr>
              <w:spacing w:line="258" w:lineRule="auto"/>
              <w:rPr>
                <w:rFonts w:ascii="宋体" w:hAnsi="宋体"/>
                <w:sz w:val="21"/>
              </w:rPr>
            </w:pPr>
          </w:p>
          <w:p w14:paraId="15DAC783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7F3A973E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5A565880">
            <w:pPr>
              <w:pStyle w:val="14"/>
              <w:spacing w:before="78" w:line="216" w:lineRule="auto"/>
              <w:ind w:left="214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企业确认</w:t>
            </w:r>
          </w:p>
        </w:tc>
        <w:tc>
          <w:tcPr>
            <w:tcW w:w="8314" w:type="dxa"/>
            <w:gridSpan w:val="8"/>
            <w:noWrap w:val="0"/>
            <w:vAlign w:val="top"/>
          </w:tcPr>
          <w:p w14:paraId="6ABDCC98">
            <w:pPr>
              <w:pStyle w:val="14"/>
              <w:spacing w:before="237" w:line="214" w:lineRule="auto"/>
              <w:ind w:left="536"/>
              <w:rPr>
                <w:rFonts w:ascii="宋体" w:hAnsi="宋体"/>
              </w:rPr>
            </w:pPr>
            <w:r>
              <w:rPr>
                <w:rFonts w:ascii="宋体" w:hAnsi="宋体"/>
                <w:spacing w:val="-1"/>
              </w:rPr>
              <w:t>本企业如实填报，并确认无误。</w:t>
            </w:r>
          </w:p>
          <w:p w14:paraId="44FA8F09">
            <w:pPr>
              <w:spacing w:line="261" w:lineRule="auto"/>
              <w:rPr>
                <w:rFonts w:ascii="宋体" w:hAnsi="宋体"/>
                <w:sz w:val="21"/>
              </w:rPr>
            </w:pPr>
          </w:p>
          <w:p w14:paraId="796A1DEC">
            <w:pPr>
              <w:spacing w:line="261" w:lineRule="auto"/>
              <w:rPr>
                <w:rFonts w:ascii="宋体" w:hAnsi="宋体"/>
                <w:sz w:val="21"/>
              </w:rPr>
            </w:pPr>
          </w:p>
          <w:p w14:paraId="679A1C70">
            <w:pPr>
              <w:pStyle w:val="14"/>
              <w:spacing w:before="78" w:line="214" w:lineRule="auto"/>
              <w:ind w:left="536"/>
              <w:rPr>
                <w:rFonts w:ascii="宋体" w:hAnsi="宋体"/>
              </w:rPr>
            </w:pPr>
            <w:r>
              <w:rPr>
                <w:rFonts w:ascii="宋体" w:hAnsi="宋体"/>
                <w:spacing w:val="-5"/>
              </w:rPr>
              <w:t>联系人：</w:t>
            </w:r>
            <w:r>
              <w:rPr>
                <w:rFonts w:ascii="宋体" w:hAnsi="宋体"/>
                <w:spacing w:val="3"/>
              </w:rPr>
              <w:t xml:space="preserve">      </w:t>
            </w:r>
            <w:r>
              <w:rPr>
                <w:rFonts w:hint="eastAsia" w:ascii="宋体" w:hAnsi="宋体"/>
                <w:spacing w:val="3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spacing w:val="3"/>
              </w:rPr>
              <w:t xml:space="preserve">  </w:t>
            </w:r>
            <w:r>
              <w:rPr>
                <w:rFonts w:ascii="宋体" w:hAnsi="宋体"/>
                <w:spacing w:val="-5"/>
              </w:rPr>
              <w:t>职务：</w:t>
            </w:r>
          </w:p>
          <w:p w14:paraId="4A50E0E4">
            <w:pPr>
              <w:pStyle w:val="14"/>
              <w:spacing w:before="189" w:line="214" w:lineRule="auto"/>
              <w:ind w:left="536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联系方式（手机</w:t>
            </w:r>
            <w:r>
              <w:rPr>
                <w:rFonts w:ascii="宋体" w:hAnsi="宋体"/>
                <w:spacing w:val="-61"/>
              </w:rPr>
              <w:t>）：</w:t>
            </w:r>
            <w:r>
              <w:rPr>
                <w:rFonts w:ascii="宋体" w:hAnsi="宋体"/>
                <w:spacing w:val="4"/>
              </w:rPr>
              <w:t xml:space="preserve">   </w:t>
            </w:r>
            <w:r>
              <w:rPr>
                <w:rFonts w:hint="eastAsia" w:ascii="宋体" w:hAnsi="宋体"/>
                <w:spacing w:val="4"/>
                <w:lang w:val="en-US" w:eastAsia="zh-CN"/>
              </w:rPr>
              <w:t xml:space="preserve">    </w:t>
            </w:r>
            <w:r>
              <w:rPr>
                <w:rFonts w:ascii="宋体" w:hAnsi="宋体"/>
                <w:spacing w:val="4"/>
              </w:rPr>
              <w:t xml:space="preserve">  </w:t>
            </w:r>
            <w:r>
              <w:rPr>
                <w:rFonts w:ascii="宋体" w:hAnsi="宋体"/>
                <w:spacing w:val="-3"/>
              </w:rPr>
              <w:t>邮箱：</w:t>
            </w:r>
          </w:p>
          <w:p w14:paraId="63CB95C4">
            <w:pPr>
              <w:spacing w:line="288" w:lineRule="auto"/>
              <w:rPr>
                <w:rFonts w:ascii="宋体" w:hAnsi="宋体"/>
                <w:sz w:val="21"/>
              </w:rPr>
            </w:pPr>
          </w:p>
          <w:p w14:paraId="72B7CF46">
            <w:pPr>
              <w:spacing w:line="289" w:lineRule="auto"/>
              <w:rPr>
                <w:rFonts w:ascii="宋体" w:hAnsi="宋体"/>
                <w:sz w:val="21"/>
              </w:rPr>
            </w:pPr>
          </w:p>
          <w:p w14:paraId="586E01EC">
            <w:pPr>
              <w:pStyle w:val="14"/>
              <w:spacing w:before="79" w:line="349" w:lineRule="auto"/>
              <w:ind w:left="3348" w:right="2995"/>
              <w:rPr>
                <w:rFonts w:hint="default" w:ascii="宋体" w:hAnsi="宋体" w:eastAsia="FangSong_GB2312"/>
                <w:spacing w:val="4"/>
                <w:lang w:val="en-US" w:eastAsia="zh-CN"/>
              </w:rPr>
            </w:pPr>
            <w:r>
              <w:rPr>
                <w:rFonts w:ascii="宋体" w:hAnsi="宋体"/>
                <w:spacing w:val="-2"/>
              </w:rPr>
              <w:t>企业名称（盖章</w:t>
            </w:r>
            <w:r>
              <w:rPr>
                <w:rFonts w:hint="eastAsia" w:ascii="宋体" w:hAnsi="宋体"/>
                <w:spacing w:val="-2"/>
                <w:lang w:eastAsia="zh-CN"/>
              </w:rPr>
              <w:t>）:</w:t>
            </w:r>
          </w:p>
          <w:p w14:paraId="23FD4B75">
            <w:pPr>
              <w:pStyle w:val="14"/>
              <w:spacing w:before="79" w:line="349" w:lineRule="auto"/>
              <w:ind w:left="3348" w:right="2995" w:firstLine="234" w:firstLineChars="100"/>
              <w:rPr>
                <w:rFonts w:ascii="宋体" w:hAnsi="宋体"/>
              </w:rPr>
            </w:pPr>
            <w:r>
              <w:rPr>
                <w:rFonts w:ascii="宋体" w:hAnsi="宋体"/>
                <w:spacing w:val="-3"/>
              </w:rPr>
              <w:t>企业法人：</w:t>
            </w:r>
          </w:p>
          <w:p w14:paraId="35836FCF">
            <w:pPr>
              <w:pStyle w:val="14"/>
              <w:spacing w:before="28" w:line="21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9"/>
                <w:lang w:val="en-US" w:eastAsia="zh-CN"/>
              </w:rPr>
              <w:t xml:space="preserve">                                               </w:t>
            </w:r>
            <w:r>
              <w:rPr>
                <w:rFonts w:ascii="宋体" w:hAnsi="宋体"/>
                <w:spacing w:val="-19"/>
              </w:rPr>
              <w:t>日期：</w:t>
            </w:r>
          </w:p>
        </w:tc>
      </w:tr>
    </w:tbl>
    <w:p w14:paraId="59E06179">
      <w:pPr>
        <w:spacing w:line="243" w:lineRule="auto"/>
        <w:rPr>
          <w:rFonts w:ascii="宋体" w:hAnsi="宋体"/>
          <w:sz w:val="21"/>
        </w:rPr>
      </w:pPr>
    </w:p>
    <w:p w14:paraId="1B1702F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386"/>
        <w:textAlignment w:val="baseline"/>
        <w:rPr>
          <w:rFonts w:hint="default" w:ascii="宋体" w:hAnsi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spacing w:val="0"/>
          <w:sz w:val="24"/>
          <w:szCs w:val="24"/>
        </w:rPr>
        <w:t>备注：</w:t>
      </w:r>
    </w:p>
    <w:p w14:paraId="125D177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386"/>
        <w:textAlignment w:val="baseline"/>
        <w:rPr>
          <w:rFonts w:hint="eastAsia" w:ascii="宋体" w:hAnsi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/>
          <w:spacing w:val="0"/>
          <w:sz w:val="24"/>
          <w:szCs w:val="24"/>
          <w:lang w:val="en-US" w:eastAsia="zh-CN"/>
        </w:rPr>
        <w:t>1．所属产业链</w:t>
      </w: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>和产业集群</w:t>
      </w:r>
      <w:r>
        <w:rPr>
          <w:rFonts w:hint="default" w:ascii="宋体" w:hAnsi="宋体"/>
          <w:spacing w:val="0"/>
          <w:sz w:val="24"/>
          <w:szCs w:val="24"/>
          <w:lang w:val="en-US" w:eastAsia="zh-CN"/>
        </w:rPr>
        <w:t>对应填写：</w:t>
      </w: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>机器人、人工智能</w:t>
      </w:r>
      <w:r>
        <w:rPr>
          <w:rFonts w:hint="eastAsia" w:ascii="宋体" w:hAnsi="宋体"/>
          <w:spacing w:val="-11"/>
          <w:sz w:val="24"/>
          <w:szCs w:val="24"/>
          <w:lang w:val="en-US" w:eastAsia="zh-CN"/>
        </w:rPr>
        <w:t>、低空经济、</w:t>
      </w:r>
      <w:r>
        <w:rPr>
          <w:rFonts w:hint="default" w:ascii="宋体" w:hAnsi="宋体"/>
          <w:spacing w:val="-11"/>
          <w:sz w:val="24"/>
          <w:szCs w:val="24"/>
          <w:lang w:val="en-US" w:eastAsia="zh-CN"/>
        </w:rPr>
        <w:t>现代家居</w:t>
      </w:r>
      <w:r>
        <w:rPr>
          <w:rFonts w:hint="default" w:ascii="宋体" w:hAnsi="宋体"/>
          <w:spacing w:val="0"/>
          <w:sz w:val="24"/>
          <w:szCs w:val="24"/>
          <w:lang w:val="en-US" w:eastAsia="zh-CN"/>
        </w:rPr>
        <w:t>、电子信息</w:t>
      </w: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pacing w:val="0"/>
          <w:sz w:val="24"/>
          <w:szCs w:val="24"/>
          <w:lang w:val="en-US" w:eastAsia="zh-CN"/>
        </w:rPr>
        <w:t>新能源和新能源汽车、纺织服装</w:t>
      </w: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pacing w:val="0"/>
          <w:sz w:val="24"/>
          <w:szCs w:val="24"/>
          <w:lang w:val="en-US" w:eastAsia="zh-CN"/>
        </w:rPr>
        <w:t>绿色食品、生物医药</w:t>
      </w:r>
      <w:r>
        <w:rPr>
          <w:rFonts w:hint="eastAsia" w:ascii="宋体" w:hAnsi="宋体"/>
          <w:spacing w:val="0"/>
          <w:sz w:val="24"/>
          <w:szCs w:val="24"/>
          <w:lang w:val="en-US" w:eastAsia="zh-CN"/>
        </w:rPr>
        <w:t>等。</w:t>
      </w:r>
    </w:p>
    <w:p w14:paraId="316D15A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457"/>
        <w:textAlignment w:val="baseline"/>
        <w:rPr>
          <w:rFonts w:hint="default" w:ascii="宋体" w:hAnsi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pacing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Times New Roman" w:cs="Times New Roman"/>
          <w:spacing w:val="0"/>
          <w:sz w:val="24"/>
          <w:szCs w:val="24"/>
        </w:rPr>
        <w:t>2</w:t>
      </w:r>
      <w:r>
        <w:rPr>
          <w:rFonts w:ascii="宋体" w:hAnsi="宋体"/>
          <w:spacing w:val="0"/>
          <w:sz w:val="24"/>
          <w:szCs w:val="24"/>
        </w:rPr>
        <w:t xml:space="preserve">．需求企业请提供 </w:t>
      </w:r>
      <w:r>
        <w:rPr>
          <w:rFonts w:ascii="宋体" w:hAnsi="宋体" w:eastAsia="Times New Roman" w:cs="Times New Roman"/>
          <w:spacing w:val="0"/>
          <w:sz w:val="24"/>
          <w:szCs w:val="24"/>
        </w:rPr>
        <w:t>202</w:t>
      </w:r>
      <w:r>
        <w:rPr>
          <w:rFonts w:hint="eastAsia" w:ascii="宋体" w:hAnsi="宋体" w:eastAsia="宋体" w:cs="Times New Roman"/>
          <w:spacing w:val="0"/>
          <w:sz w:val="24"/>
          <w:szCs w:val="24"/>
          <w:lang w:val="en-US" w:eastAsia="zh-CN"/>
        </w:rPr>
        <w:t>4</w:t>
      </w:r>
      <w:r>
        <w:rPr>
          <w:rFonts w:ascii="宋体" w:hAnsi="宋体"/>
          <w:spacing w:val="0"/>
          <w:sz w:val="24"/>
          <w:szCs w:val="24"/>
        </w:rPr>
        <w:t>年度研发投入证明（辅助账、财务报表、审计报表、统计报表等形式均可），作为附件。纳入国家科技统计制度的企业，研发投入情况按照《中华人民共和国统计法》和《</w:t>
      </w:r>
      <w:r>
        <w:rPr>
          <w:rFonts w:ascii="宋体" w:hAnsi="宋体"/>
          <w:spacing w:val="-11"/>
          <w:sz w:val="24"/>
          <w:szCs w:val="24"/>
        </w:rPr>
        <w:t>研究与试验发展（</w:t>
      </w:r>
      <w:r>
        <w:rPr>
          <w:rFonts w:ascii="宋体" w:hAnsi="宋体" w:eastAsia="Times New Roman" w:cs="Times New Roman"/>
          <w:spacing w:val="-11"/>
          <w:sz w:val="24"/>
          <w:szCs w:val="24"/>
        </w:rPr>
        <w:t>R&amp;D</w:t>
      </w:r>
      <w:r>
        <w:rPr>
          <w:rFonts w:ascii="宋体" w:hAnsi="宋体"/>
          <w:spacing w:val="-11"/>
          <w:sz w:val="24"/>
          <w:szCs w:val="24"/>
        </w:rPr>
        <w:t>）投入统计规范（试行）</w:t>
      </w:r>
      <w:r>
        <w:rPr>
          <w:rFonts w:ascii="宋体" w:hAnsi="宋体"/>
          <w:spacing w:val="0"/>
          <w:sz w:val="24"/>
          <w:szCs w:val="24"/>
        </w:rPr>
        <w:t>》要求，按规定途径、标准填报年度研发经费（</w:t>
      </w:r>
      <w:r>
        <w:rPr>
          <w:rFonts w:ascii="宋体" w:hAnsi="宋体" w:eastAsia="Times New Roman" w:cs="Times New Roman"/>
          <w:spacing w:val="0"/>
          <w:sz w:val="24"/>
          <w:szCs w:val="24"/>
        </w:rPr>
        <w:t>R&amp;D</w:t>
      </w:r>
      <w:r>
        <w:rPr>
          <w:rFonts w:ascii="宋体" w:hAnsi="宋体"/>
          <w:spacing w:val="0"/>
          <w:sz w:val="24"/>
          <w:szCs w:val="24"/>
        </w:rPr>
        <w:t>）数据，并上传附表。</w:t>
      </w:r>
    </w:p>
    <w:sectPr>
      <w:footerReference r:id="rId5" w:type="default"/>
      <w:pgSz w:w="11906" w:h="16838"/>
      <w:pgMar w:top="1134" w:right="1179" w:bottom="1134" w:left="1179" w:header="851" w:footer="992" w:gutter="0"/>
      <w:pgNumType w:fmt="numberInDash" w:start="9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382A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5878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0LXyd8BAAC/AwAADgAAAGRycy9lMm9Eb2MueG1srVPBjtMwEL0j8Q+W&#10;7zRpB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5MwJSwM///p5/v33/OcH&#10;m79K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0LXy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85878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WFjM2YzZGRjNmJhNWJkYzNmZWNiODM5ZjM2NGQifQ=="/>
  </w:docVars>
  <w:rsids>
    <w:rsidRoot w:val="07FE4400"/>
    <w:rsid w:val="038337F8"/>
    <w:rsid w:val="07FE4400"/>
    <w:rsid w:val="1C366383"/>
    <w:rsid w:val="1E6A50D6"/>
    <w:rsid w:val="1FF79634"/>
    <w:rsid w:val="28612632"/>
    <w:rsid w:val="30563505"/>
    <w:rsid w:val="37BEA893"/>
    <w:rsid w:val="3AF39423"/>
    <w:rsid w:val="3C5F37D8"/>
    <w:rsid w:val="406E2932"/>
    <w:rsid w:val="41981160"/>
    <w:rsid w:val="42B6175D"/>
    <w:rsid w:val="42FA167F"/>
    <w:rsid w:val="4C1D1536"/>
    <w:rsid w:val="4F24018C"/>
    <w:rsid w:val="54261FAD"/>
    <w:rsid w:val="56097237"/>
    <w:rsid w:val="577F4BA4"/>
    <w:rsid w:val="5A2D0385"/>
    <w:rsid w:val="5F120442"/>
    <w:rsid w:val="63693005"/>
    <w:rsid w:val="65713CE8"/>
    <w:rsid w:val="67CD79A1"/>
    <w:rsid w:val="6B824E54"/>
    <w:rsid w:val="714A3021"/>
    <w:rsid w:val="734033FA"/>
    <w:rsid w:val="73DD0192"/>
    <w:rsid w:val="77FBB2E0"/>
    <w:rsid w:val="7A88509C"/>
    <w:rsid w:val="7A9ECC85"/>
    <w:rsid w:val="7B7EE1CB"/>
    <w:rsid w:val="7FFF25EB"/>
    <w:rsid w:val="9B2F0BCE"/>
    <w:rsid w:val="9BCFA6F9"/>
    <w:rsid w:val="B7BC169C"/>
    <w:rsid w:val="BEED6C26"/>
    <w:rsid w:val="DE9F1CFB"/>
    <w:rsid w:val="F86C5ACE"/>
    <w:rsid w:val="FF7D3200"/>
    <w:rsid w:val="FF938DC4"/>
    <w:rsid w:val="FFB3C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Lines/>
      <w:widowControl/>
      <w:spacing w:before="240" w:after="240" w:line="415" w:lineRule="auto"/>
      <w:jc w:val="left"/>
      <w:outlineLvl w:val="1"/>
    </w:pPr>
    <w:rPr>
      <w:rFonts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2"/>
    <w:basedOn w:val="1"/>
    <w:next w:val="1"/>
    <w:qFormat/>
    <w:uiPriority w:val="0"/>
    <w:pPr>
      <w:widowControl w:val="0"/>
      <w:overflowPunct w:val="0"/>
      <w:topLinePunct/>
      <w:spacing w:line="240" w:lineRule="auto"/>
      <w:ind w:left="420" w:leftChars="200" w:firstLine="872" w:firstLineChars="200"/>
      <w:jc w:val="both"/>
    </w:pPr>
    <w:rPr>
      <w:rFonts w:ascii="Times New Roman" w:hAnsi="Times New Roman" w:eastAsia="宋体" w:cs="Times New Roman"/>
      <w:spacing w:val="0"/>
      <w:kern w:val="2"/>
      <w:sz w:val="32"/>
      <w:szCs w:val="32"/>
      <w:lang w:val="en-US" w:eastAsia="zh-CN" w:bidi="ar-SA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3">
    <w:name w:val="Table Normal"/>
    <w:unhideWhenUsed/>
    <w:qFormat/>
    <w:uiPriority w:val="0"/>
    <w:tblPr>
      <w:tblStyle w:val="10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2679</Words>
  <Characters>2766</Characters>
  <Lines>0</Lines>
  <Paragraphs>0</Paragraphs>
  <TotalTime>3</TotalTime>
  <ScaleCrop>false</ScaleCrop>
  <LinksUpToDate>false</LinksUpToDate>
  <CharactersWithSpaces>3035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2025-03-23T09:00:00Z</dcterms:created>
  <dc:creator>gxk008</dc:creator>
  <cp:lastModifiedBy>羽-周</cp:lastModifiedBy>
  <cp:lastPrinted>2025-04-01T03:48:36Z</cp:lastPrinted>
  <dcterms:modified xsi:type="dcterms:W3CDTF">2025-04-02T00:53:08Z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71E6A187E84044DD8A0BDE69A0D2695E_13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