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r>
        <w:rPr>
          <w:rFonts w:hint="eastAsia" w:eastAsia="方正小标宋_GBK" w:cs="方正小标宋_GBK"/>
          <w:sz w:val="44"/>
          <w:szCs w:val="44"/>
          <w:highlight w:val="none"/>
        </w:rPr>
        <w:t>关于组织申报2024年度赣州市产业</w:t>
      </w:r>
      <w:r>
        <w:rPr>
          <w:rFonts w:eastAsia="方正小标宋_GBK" w:cs="方正小标宋_GBK"/>
          <w:sz w:val="44"/>
          <w:szCs w:val="44"/>
          <w:highlight w:val="none"/>
        </w:rPr>
        <w:t>技术</w:t>
      </w:r>
      <w:r>
        <w:rPr>
          <w:rFonts w:hint="eastAsia" w:eastAsia="方正小标宋_GBK" w:cs="方正小标宋_GBK"/>
          <w:sz w:val="44"/>
          <w:szCs w:val="44"/>
          <w:highlight w:val="none"/>
        </w:rPr>
        <w:t>发展决策咨询研究课题的通知</w:t>
      </w:r>
    </w:p>
    <w:p>
      <w:pPr>
        <w:spacing w:line="560" w:lineRule="exact"/>
        <w:rPr>
          <w:rFonts w:hint="eastAsia"/>
          <w:highlight w:val="none"/>
        </w:rPr>
      </w:pPr>
    </w:p>
    <w:p>
      <w:pPr>
        <w:spacing w:line="560" w:lineRule="exact"/>
        <w:rPr>
          <w:rFonts w:hint="eastAsia"/>
          <w:highlight w:val="none"/>
        </w:rPr>
      </w:pPr>
      <w:r>
        <w:rPr>
          <w:rFonts w:hint="eastAsia"/>
          <w:highlight w:val="none"/>
        </w:rPr>
        <w:t>各有关单位：</w:t>
      </w:r>
    </w:p>
    <w:p>
      <w:pPr>
        <w:spacing w:line="560" w:lineRule="exact"/>
        <w:ind w:firstLine="640" w:firstLineChars="200"/>
        <w:rPr>
          <w:rFonts w:hint="eastAsia"/>
          <w:highlight w:val="none"/>
        </w:rPr>
      </w:pPr>
      <w:r>
        <w:rPr>
          <w:rFonts w:hint="eastAsia"/>
          <w:highlight w:val="none"/>
        </w:rPr>
        <w:t>为深入落实赣州市制造业重点产业链现代化建设“7510”行动计划，加快推进我市主导产业创新发展，现启动2024年度赣州市产业</w:t>
      </w:r>
      <w:r>
        <w:rPr>
          <w:highlight w:val="none"/>
        </w:rPr>
        <w:t>技术</w:t>
      </w:r>
      <w:r>
        <w:rPr>
          <w:rFonts w:hint="eastAsia"/>
          <w:highlight w:val="none"/>
        </w:rPr>
        <w:t>发展决策咨询研究课题申报工作，有关事项通知如下：</w:t>
      </w:r>
    </w:p>
    <w:p>
      <w:pPr>
        <w:spacing w:line="560" w:lineRule="exact"/>
        <w:ind w:firstLine="640" w:firstLineChars="200"/>
        <w:rPr>
          <w:rFonts w:hint="eastAsia" w:eastAsia="黑体" w:cs="黑体"/>
          <w:highlight w:val="none"/>
        </w:rPr>
      </w:pPr>
      <w:r>
        <w:rPr>
          <w:rFonts w:hint="eastAsia" w:eastAsia="黑体" w:cs="黑体"/>
          <w:highlight w:val="none"/>
        </w:rPr>
        <w:t>一、课题名称</w:t>
      </w:r>
    </w:p>
    <w:p>
      <w:pPr>
        <w:spacing w:line="560" w:lineRule="exact"/>
        <w:ind w:firstLine="640" w:firstLineChars="200"/>
        <w:rPr>
          <w:rFonts w:hint="eastAsia"/>
          <w:highlight w:val="none"/>
        </w:rPr>
      </w:pPr>
      <w:r>
        <w:rPr>
          <w:rFonts w:hint="eastAsia"/>
          <w:highlight w:val="none"/>
        </w:rPr>
        <w:t>（一）促进赣州市稀土产业</w:t>
      </w:r>
      <w:r>
        <w:rPr>
          <w:highlight w:val="none"/>
        </w:rPr>
        <w:t>技术</w:t>
      </w:r>
      <w:r>
        <w:rPr>
          <w:rFonts w:hint="eastAsia"/>
          <w:highlight w:val="none"/>
        </w:rPr>
        <w:t>发展机制与对策研究</w:t>
      </w:r>
    </w:p>
    <w:p>
      <w:pPr>
        <w:spacing w:line="560" w:lineRule="exact"/>
        <w:ind w:firstLine="640" w:firstLineChars="200"/>
        <w:rPr>
          <w:rFonts w:hint="eastAsia"/>
          <w:highlight w:val="none"/>
        </w:rPr>
      </w:pPr>
      <w:r>
        <w:rPr>
          <w:rFonts w:hint="eastAsia"/>
          <w:highlight w:val="none"/>
        </w:rPr>
        <w:t>（二）促进赣州市生物医药产业</w:t>
      </w:r>
      <w:r>
        <w:rPr>
          <w:highlight w:val="none"/>
        </w:rPr>
        <w:t>技术</w:t>
      </w:r>
      <w:r>
        <w:rPr>
          <w:rFonts w:hint="eastAsia"/>
          <w:highlight w:val="none"/>
        </w:rPr>
        <w:t>发展机制与对策研究</w:t>
      </w:r>
    </w:p>
    <w:p>
      <w:pPr>
        <w:spacing w:line="560" w:lineRule="exact"/>
        <w:ind w:firstLine="640" w:firstLineChars="200"/>
        <w:rPr>
          <w:rFonts w:hint="eastAsia"/>
          <w:highlight w:val="none"/>
        </w:rPr>
      </w:pPr>
      <w:r>
        <w:rPr>
          <w:rFonts w:hint="eastAsia"/>
          <w:highlight w:val="none"/>
        </w:rPr>
        <w:t>（三）促进赣州市新能源产业</w:t>
      </w:r>
      <w:r>
        <w:rPr>
          <w:highlight w:val="none"/>
        </w:rPr>
        <w:t>技术</w:t>
      </w:r>
      <w:r>
        <w:rPr>
          <w:rFonts w:hint="eastAsia"/>
          <w:highlight w:val="none"/>
        </w:rPr>
        <w:t>发展机制与对策研究</w:t>
      </w:r>
    </w:p>
    <w:p>
      <w:pPr>
        <w:spacing w:line="560" w:lineRule="exact"/>
        <w:ind w:firstLine="640" w:firstLineChars="200"/>
        <w:rPr>
          <w:rFonts w:hint="eastAsia" w:eastAsia="黑体" w:cs="黑体"/>
          <w:highlight w:val="none"/>
        </w:rPr>
      </w:pPr>
      <w:r>
        <w:rPr>
          <w:rFonts w:hint="eastAsia" w:eastAsia="黑体" w:cs="黑体"/>
          <w:highlight w:val="none"/>
        </w:rPr>
        <w:t>二、主要研究内容和目标</w:t>
      </w:r>
    </w:p>
    <w:p>
      <w:pPr>
        <w:spacing w:line="560" w:lineRule="exact"/>
        <w:ind w:firstLine="640" w:firstLineChars="200"/>
        <w:rPr>
          <w:rFonts w:hint="eastAsia"/>
          <w:highlight w:val="none"/>
        </w:rPr>
      </w:pPr>
      <w:r>
        <w:rPr>
          <w:rFonts w:hint="eastAsia"/>
          <w:highlight w:val="none"/>
        </w:rPr>
        <w:t>梳理</w:t>
      </w:r>
      <w:r>
        <w:rPr>
          <w:highlight w:val="none"/>
        </w:rPr>
        <w:t>国内外</w:t>
      </w:r>
      <w:r>
        <w:rPr>
          <w:rFonts w:hint="eastAsia"/>
          <w:highlight w:val="none"/>
        </w:rPr>
        <w:t>稀土、生物医药、新能源等相关</w:t>
      </w:r>
      <w:r>
        <w:rPr>
          <w:highlight w:val="none"/>
        </w:rPr>
        <w:t>产业市场、产品、技术、应用与服务等方面的发展现状，</w:t>
      </w:r>
      <w:r>
        <w:rPr>
          <w:rFonts w:hint="eastAsia"/>
          <w:highlight w:val="none"/>
        </w:rPr>
        <w:t>针对</w:t>
      </w:r>
      <w:r>
        <w:rPr>
          <w:highlight w:val="none"/>
        </w:rPr>
        <w:t>赣州市</w:t>
      </w:r>
      <w:r>
        <w:rPr>
          <w:rFonts w:hint="eastAsia"/>
          <w:highlight w:val="none"/>
        </w:rPr>
        <w:t>相关</w:t>
      </w:r>
      <w:r>
        <w:rPr>
          <w:highlight w:val="none"/>
        </w:rPr>
        <w:t>产业与技术现状</w:t>
      </w:r>
      <w:r>
        <w:rPr>
          <w:rFonts w:hint="eastAsia"/>
          <w:highlight w:val="none"/>
        </w:rPr>
        <w:t>进行分析</w:t>
      </w:r>
      <w:r>
        <w:rPr>
          <w:highlight w:val="none"/>
        </w:rPr>
        <w:t>，</w:t>
      </w:r>
      <w:r>
        <w:rPr>
          <w:rFonts w:hint="eastAsia"/>
          <w:highlight w:val="none"/>
          <w:lang w:eastAsia="zh-CN"/>
        </w:rPr>
        <w:t>绘制产业链资源分布及产业技术图谱，</w:t>
      </w:r>
      <w:r>
        <w:rPr>
          <w:highlight w:val="none"/>
        </w:rPr>
        <w:t>提出</w:t>
      </w:r>
      <w:r>
        <w:rPr>
          <w:rFonts w:hint="eastAsia"/>
          <w:highlight w:val="none"/>
        </w:rPr>
        <w:t>赣州市</w:t>
      </w:r>
      <w:r>
        <w:rPr>
          <w:highlight w:val="none"/>
        </w:rPr>
        <w:t>产业</w:t>
      </w:r>
      <w:r>
        <w:rPr>
          <w:rFonts w:hint="eastAsia"/>
          <w:highlight w:val="none"/>
        </w:rPr>
        <w:t>技术</w:t>
      </w:r>
      <w:r>
        <w:rPr>
          <w:highlight w:val="none"/>
        </w:rPr>
        <w:t>创新发展目标及实施路径；开展体制机制创新和政策法规与管理研究，以及政府、企业和机构的协同创新模式研究，为政府科学决策提供咨询与依据；面向市场需求提出产品研发及产业化目标，以及引进高端产品、龙头企业、人才团队和搭建公共服务平台的目标，形成科技创新行动方案设计建议；开展科技创新能力与产业</w:t>
      </w:r>
      <w:r>
        <w:rPr>
          <w:rFonts w:hint="eastAsia"/>
          <w:highlight w:val="none"/>
        </w:rPr>
        <w:t>技术</w:t>
      </w:r>
      <w:r>
        <w:rPr>
          <w:highlight w:val="none"/>
        </w:rPr>
        <w:t>发展效能评估，形成今后</w:t>
      </w:r>
      <w:r>
        <w:rPr>
          <w:rFonts w:hint="eastAsia"/>
          <w:highlight w:val="none"/>
        </w:rPr>
        <w:t>中长期</w:t>
      </w:r>
      <w:r>
        <w:rPr>
          <w:highlight w:val="none"/>
        </w:rPr>
        <w:t>产业</w:t>
      </w:r>
      <w:r>
        <w:rPr>
          <w:rFonts w:hint="eastAsia"/>
          <w:highlight w:val="none"/>
        </w:rPr>
        <w:t>技术</w:t>
      </w:r>
      <w:r>
        <w:rPr>
          <w:highlight w:val="none"/>
        </w:rPr>
        <w:t>发展规划和政策建议。</w:t>
      </w:r>
    </w:p>
    <w:p>
      <w:pPr>
        <w:spacing w:line="560" w:lineRule="exact"/>
        <w:ind w:firstLine="640" w:firstLineChars="200"/>
        <w:rPr>
          <w:rFonts w:hint="eastAsia" w:eastAsia="黑体" w:cs="黑体"/>
          <w:highlight w:val="none"/>
        </w:rPr>
      </w:pPr>
      <w:r>
        <w:rPr>
          <w:rFonts w:hint="eastAsia" w:eastAsia="黑体" w:cs="黑体"/>
          <w:highlight w:val="none"/>
        </w:rPr>
        <w:t>三、组织实施</w:t>
      </w:r>
    </w:p>
    <w:p>
      <w:pPr>
        <w:spacing w:line="560" w:lineRule="exact"/>
        <w:ind w:firstLine="642" w:firstLineChars="200"/>
        <w:rPr>
          <w:rFonts w:hint="eastAsia"/>
          <w:highlight w:val="none"/>
        </w:rPr>
      </w:pPr>
      <w:r>
        <w:rPr>
          <w:rFonts w:hint="eastAsia" w:eastAsia="楷体_GB2312" w:cs="楷体_GB2312"/>
          <w:b/>
          <w:bCs/>
          <w:highlight w:val="none"/>
        </w:rPr>
        <w:t>（一）组织方式：</w:t>
      </w:r>
      <w:r>
        <w:rPr>
          <w:rFonts w:hint="eastAsia"/>
          <w:highlight w:val="none"/>
        </w:rPr>
        <w:t>2024年度赣州市产业</w:t>
      </w:r>
      <w:r>
        <w:rPr>
          <w:highlight w:val="none"/>
        </w:rPr>
        <w:t>技术</w:t>
      </w:r>
      <w:r>
        <w:rPr>
          <w:rFonts w:hint="eastAsia"/>
          <w:highlight w:val="none"/>
        </w:rPr>
        <w:t>发展决策咨询研究课题方向由市科技局制定，研究题目不得更改，研究内容可优化但不可降低要求。同一研究题目原则上支持1项，选题无单位申报或评审结果不理想，将空缺不予支持。</w:t>
      </w:r>
    </w:p>
    <w:p>
      <w:pPr>
        <w:spacing w:line="560" w:lineRule="exact"/>
        <w:ind w:firstLine="642" w:firstLineChars="200"/>
        <w:rPr>
          <w:rFonts w:hint="eastAsia"/>
          <w:highlight w:val="none"/>
        </w:rPr>
      </w:pPr>
      <w:r>
        <w:rPr>
          <w:rFonts w:hint="eastAsia" w:eastAsia="楷体_GB2312" w:cs="楷体_GB2312"/>
          <w:b/>
          <w:bCs/>
          <w:highlight w:val="none"/>
        </w:rPr>
        <w:t>（二）实施期限：</w:t>
      </w:r>
      <w:r>
        <w:rPr>
          <w:rFonts w:hint="eastAsia"/>
          <w:highlight w:val="none"/>
        </w:rPr>
        <w:t>立项后项目实施期限原则上不超过6月，因特殊情况，可按相关规定向市科技局申请延期。</w:t>
      </w:r>
    </w:p>
    <w:p>
      <w:pPr>
        <w:spacing w:line="560" w:lineRule="exact"/>
        <w:ind w:firstLine="642" w:firstLineChars="200"/>
        <w:rPr>
          <w:rFonts w:hint="eastAsia"/>
          <w:highlight w:val="none"/>
        </w:rPr>
      </w:pPr>
      <w:r>
        <w:rPr>
          <w:rFonts w:hint="eastAsia" w:eastAsia="楷体_GB2312" w:cs="楷体_GB2312"/>
          <w:b/>
          <w:bCs/>
          <w:highlight w:val="none"/>
        </w:rPr>
        <w:t>（三）资助强度：</w:t>
      </w:r>
      <w:r>
        <w:rPr>
          <w:rFonts w:hint="eastAsia"/>
          <w:highlight w:val="none"/>
          <w:lang w:eastAsia="zh-CN"/>
        </w:rPr>
        <w:t>稀土产业软课题研究项目</w:t>
      </w:r>
      <w:r>
        <w:rPr>
          <w:rFonts w:hint="eastAsia"/>
          <w:highlight w:val="none"/>
          <w:lang w:val="en-US" w:eastAsia="zh-CN"/>
        </w:rPr>
        <w:t>150万元/项，生物医药产业软课题研究项目75万元/项，新能源产业软课题研究项目75万元/项</w:t>
      </w:r>
      <w:r>
        <w:rPr>
          <w:rFonts w:hint="eastAsia"/>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2" w:firstLineChars="200"/>
        <w:textAlignment w:val="auto"/>
        <w:rPr>
          <w:rFonts w:hint="default" w:ascii="宋体" w:hAnsi="宋体" w:eastAsia="楷体_GB2312" w:cs="楷体_GB2312"/>
          <w:b/>
          <w:bCs/>
          <w:kern w:val="2"/>
          <w:sz w:val="32"/>
          <w:szCs w:val="32"/>
          <w:highlight w:val="none"/>
          <w:lang w:val="en-US" w:eastAsia="zh-CN" w:bidi="ar-SA"/>
        </w:rPr>
      </w:pPr>
      <w:r>
        <w:rPr>
          <w:rFonts w:hint="eastAsia" w:ascii="宋体" w:hAnsi="宋体" w:eastAsia="楷体_GB2312" w:cs="楷体_GB2312"/>
          <w:b/>
          <w:bCs/>
          <w:kern w:val="2"/>
          <w:sz w:val="32"/>
          <w:szCs w:val="32"/>
          <w:highlight w:val="none"/>
          <w:lang w:val="en-US" w:eastAsia="zh-CN" w:bidi="ar-SA"/>
        </w:rPr>
        <w:t>（四）资助方式：</w:t>
      </w:r>
      <w:r>
        <w:rPr>
          <w:rFonts w:hint="eastAsia" w:ascii="宋体" w:hAnsi="宋体" w:eastAsia="仿宋_GB2312" w:cs="仿宋_GB2312"/>
          <w:kern w:val="2"/>
          <w:sz w:val="32"/>
          <w:szCs w:val="32"/>
          <w:highlight w:val="none"/>
          <w:lang w:val="en-US" w:eastAsia="zh-CN" w:bidi="ar-SA"/>
        </w:rPr>
        <w:t>项目经费实施分期拨付，批准立项时拨付70%，验收通过后拨付30%。</w:t>
      </w:r>
    </w:p>
    <w:p>
      <w:pPr>
        <w:spacing w:line="560" w:lineRule="exact"/>
        <w:ind w:firstLine="640" w:firstLineChars="200"/>
        <w:rPr>
          <w:rFonts w:hint="eastAsia" w:eastAsia="黑体" w:cs="黑体"/>
          <w:highlight w:val="none"/>
        </w:rPr>
      </w:pPr>
      <w:r>
        <w:rPr>
          <w:rFonts w:hint="eastAsia" w:eastAsia="黑体" w:cs="黑体"/>
          <w:highlight w:val="none"/>
        </w:rPr>
        <w:t>四、申报条件</w:t>
      </w:r>
    </w:p>
    <w:p>
      <w:pPr>
        <w:spacing w:line="560" w:lineRule="exact"/>
        <w:ind w:firstLine="640" w:firstLineChars="200"/>
        <w:rPr>
          <w:rFonts w:hint="eastAsia"/>
          <w:highlight w:val="none"/>
        </w:rPr>
      </w:pPr>
      <w:r>
        <w:rPr>
          <w:rFonts w:hint="eastAsia"/>
          <w:highlight w:val="none"/>
        </w:rPr>
        <w:t>项目申报单位和项目负责人（项目组成员排名第一位，下同）应符合下列基本条件和要求：</w:t>
      </w:r>
    </w:p>
    <w:p>
      <w:pPr>
        <w:spacing w:line="560" w:lineRule="exact"/>
        <w:ind w:firstLine="642" w:firstLineChars="200"/>
        <w:rPr>
          <w:rFonts w:hint="eastAsia" w:eastAsia="楷体_GB2312" w:cs="楷体_GB2312"/>
          <w:b/>
          <w:bCs/>
          <w:highlight w:val="none"/>
        </w:rPr>
      </w:pPr>
      <w:r>
        <w:rPr>
          <w:rFonts w:hint="eastAsia" w:eastAsia="楷体_GB2312" w:cs="楷体_GB2312"/>
          <w:b/>
          <w:bCs/>
          <w:highlight w:val="none"/>
        </w:rPr>
        <w:t>（一）项目申报单位应满足以下基本条件和要求：</w:t>
      </w:r>
    </w:p>
    <w:p>
      <w:pPr>
        <w:spacing w:line="560" w:lineRule="exact"/>
        <w:ind w:firstLine="640" w:firstLineChars="200"/>
        <w:rPr>
          <w:rFonts w:hint="eastAsia"/>
          <w:highlight w:val="none"/>
        </w:rPr>
      </w:pPr>
      <w:r>
        <w:rPr>
          <w:rFonts w:hint="eastAsia"/>
          <w:highlight w:val="none"/>
        </w:rPr>
        <w:t>1.在市内注册登记且具有独立法人资格，登记注册1年以上，具备相应研究基础的高等学校、科研院所、新型研发机构、企事业单位和社会组织等；</w:t>
      </w:r>
    </w:p>
    <w:p>
      <w:pPr>
        <w:spacing w:line="560" w:lineRule="exact"/>
        <w:ind w:firstLine="640" w:firstLineChars="200"/>
        <w:rPr>
          <w:rFonts w:hint="eastAsia"/>
          <w:highlight w:val="none"/>
        </w:rPr>
      </w:pPr>
      <w:r>
        <w:rPr>
          <w:rFonts w:hint="eastAsia"/>
          <w:highlight w:val="none"/>
        </w:rPr>
        <w:t>2.项目申报单位应符合科研诚信要求；</w:t>
      </w:r>
    </w:p>
    <w:p>
      <w:pPr>
        <w:spacing w:line="560" w:lineRule="exact"/>
        <w:ind w:firstLine="640" w:firstLineChars="200"/>
        <w:rPr>
          <w:rFonts w:hint="eastAsia"/>
          <w:highlight w:val="none"/>
        </w:rPr>
      </w:pPr>
      <w:r>
        <w:rPr>
          <w:rFonts w:hint="eastAsia"/>
          <w:highlight w:val="none"/>
        </w:rPr>
        <w:t>3.政府机关（含参公事业单位）不得牵头申报。</w:t>
      </w:r>
    </w:p>
    <w:p>
      <w:pPr>
        <w:spacing w:line="560" w:lineRule="exact"/>
        <w:ind w:firstLine="642" w:firstLineChars="200"/>
        <w:rPr>
          <w:rFonts w:hint="eastAsia" w:eastAsia="楷体_GB2312" w:cs="楷体_GB2312"/>
          <w:b/>
          <w:bCs/>
          <w:highlight w:val="none"/>
        </w:rPr>
      </w:pPr>
      <w:r>
        <w:rPr>
          <w:rFonts w:hint="eastAsia" w:eastAsia="楷体_GB2312" w:cs="楷体_GB2312"/>
          <w:b/>
          <w:bCs/>
          <w:highlight w:val="none"/>
        </w:rPr>
        <w:t>（二）项目申报人应满足以下基本条件和要求：</w:t>
      </w:r>
    </w:p>
    <w:p>
      <w:pPr>
        <w:spacing w:line="560" w:lineRule="exact"/>
        <w:ind w:firstLine="640" w:firstLineChars="200"/>
        <w:rPr>
          <w:rFonts w:hint="eastAsia"/>
          <w:highlight w:val="none"/>
        </w:rPr>
      </w:pPr>
      <w:r>
        <w:rPr>
          <w:rFonts w:hint="eastAsia"/>
          <w:highlight w:val="none"/>
        </w:rPr>
        <w:t>1.项目申报人牵头承担</w:t>
      </w:r>
      <w:r>
        <w:rPr>
          <w:highlight w:val="none"/>
        </w:rPr>
        <w:t>市</w:t>
      </w:r>
      <w:r>
        <w:rPr>
          <w:rFonts w:hint="eastAsia"/>
          <w:highlight w:val="none"/>
        </w:rPr>
        <w:t>管理科学在研项目原则上不得超过1项；</w:t>
      </w:r>
    </w:p>
    <w:p>
      <w:pPr>
        <w:spacing w:line="560" w:lineRule="exact"/>
        <w:ind w:firstLine="640" w:firstLineChars="200"/>
        <w:rPr>
          <w:rFonts w:hint="eastAsia"/>
          <w:highlight w:val="none"/>
        </w:rPr>
      </w:pPr>
      <w:r>
        <w:rPr>
          <w:rFonts w:hint="eastAsia"/>
          <w:highlight w:val="none"/>
        </w:rPr>
        <w:t>2.项目申报人应具有较高研究能力和水平；</w:t>
      </w:r>
    </w:p>
    <w:p>
      <w:pPr>
        <w:spacing w:line="560" w:lineRule="exact"/>
        <w:ind w:firstLine="640" w:firstLineChars="200"/>
        <w:rPr>
          <w:rFonts w:hint="eastAsia"/>
          <w:highlight w:val="none"/>
        </w:rPr>
      </w:pPr>
      <w:r>
        <w:rPr>
          <w:rFonts w:hint="eastAsia"/>
          <w:highlight w:val="none"/>
        </w:rPr>
        <w:t>3.项目申报人所在单位应与项目承担单位一致；</w:t>
      </w:r>
    </w:p>
    <w:p>
      <w:pPr>
        <w:spacing w:line="560" w:lineRule="exact"/>
        <w:ind w:firstLine="640" w:firstLineChars="200"/>
        <w:rPr>
          <w:rFonts w:hint="eastAsia"/>
          <w:highlight w:val="none"/>
        </w:rPr>
      </w:pPr>
      <w:r>
        <w:rPr>
          <w:rFonts w:hint="eastAsia"/>
          <w:highlight w:val="none"/>
        </w:rPr>
        <w:t>4.项目申报人应符合科研诚信要求；</w:t>
      </w:r>
    </w:p>
    <w:p>
      <w:pPr>
        <w:spacing w:line="560" w:lineRule="exact"/>
        <w:ind w:firstLine="640" w:firstLineChars="200"/>
        <w:rPr>
          <w:rFonts w:hint="eastAsia"/>
          <w:highlight w:val="none"/>
        </w:rPr>
      </w:pPr>
      <w:r>
        <w:rPr>
          <w:rFonts w:hint="eastAsia"/>
          <w:highlight w:val="none"/>
        </w:rPr>
        <w:t>5.项目申报人应自主编报项目申报材料。</w:t>
      </w:r>
    </w:p>
    <w:p>
      <w:pPr>
        <w:spacing w:line="560" w:lineRule="exact"/>
        <w:ind w:firstLine="642" w:firstLineChars="200"/>
        <w:rPr>
          <w:rFonts w:hint="eastAsia" w:eastAsia="楷体_GB2312" w:cs="楷体_GB2312"/>
          <w:b/>
          <w:bCs/>
          <w:highlight w:val="none"/>
        </w:rPr>
      </w:pPr>
      <w:r>
        <w:rPr>
          <w:rFonts w:hint="eastAsia" w:eastAsia="楷体_GB2312" w:cs="楷体_GB2312"/>
          <w:b/>
          <w:bCs/>
          <w:highlight w:val="none"/>
        </w:rPr>
        <w:t>（三）项目申报的其他要求：</w:t>
      </w:r>
    </w:p>
    <w:p>
      <w:pPr>
        <w:spacing w:line="560" w:lineRule="exact"/>
        <w:ind w:firstLine="640" w:firstLineChars="200"/>
        <w:rPr>
          <w:rFonts w:hint="eastAsia"/>
          <w:highlight w:val="none"/>
        </w:rPr>
      </w:pPr>
      <w:r>
        <w:rPr>
          <w:rFonts w:hint="eastAsia"/>
          <w:highlight w:val="none"/>
        </w:rPr>
        <w:t>多个单位联合申报的，各方须签订联合申报合作协议，明确约定项目申报单位、参与单位承担的研究任务、考核指标、专项经费比例和知识产权归属等，并作为申请书的附件提交。</w:t>
      </w:r>
    </w:p>
    <w:p>
      <w:pPr>
        <w:spacing w:line="560" w:lineRule="exact"/>
        <w:ind w:firstLine="640" w:firstLineChars="200"/>
        <w:rPr>
          <w:rFonts w:hint="eastAsia" w:eastAsia="黑体" w:cs="黑体"/>
          <w:highlight w:val="none"/>
        </w:rPr>
      </w:pPr>
      <w:r>
        <w:rPr>
          <w:rFonts w:hint="eastAsia" w:eastAsia="黑体" w:cs="黑体"/>
          <w:highlight w:val="none"/>
        </w:rPr>
        <w:t>五、项目管理要求</w:t>
      </w:r>
    </w:p>
    <w:p>
      <w:pPr>
        <w:spacing w:line="560" w:lineRule="exact"/>
        <w:ind w:firstLine="642" w:firstLineChars="200"/>
        <w:rPr>
          <w:rFonts w:hint="eastAsia"/>
          <w:highlight w:val="none"/>
        </w:rPr>
      </w:pPr>
      <w:r>
        <w:rPr>
          <w:rFonts w:hint="eastAsia" w:eastAsia="楷体_GB2312" w:cs="楷体_GB2312"/>
          <w:b/>
          <w:bCs/>
          <w:highlight w:val="none"/>
        </w:rPr>
        <w:t>（一）注重研究的真实性和实用性。</w:t>
      </w:r>
      <w:r>
        <w:rPr>
          <w:rFonts w:hint="eastAsia"/>
          <w:highlight w:val="none"/>
        </w:rPr>
        <w:t>坚持用新鲜的事实、数字、案例说话，加强调研，开展</w:t>
      </w:r>
      <w:r>
        <w:rPr>
          <w:highlight w:val="none"/>
        </w:rPr>
        <w:t>市</w:t>
      </w:r>
      <w:r>
        <w:rPr>
          <w:rFonts w:hint="eastAsia"/>
          <w:highlight w:val="none"/>
        </w:rPr>
        <w:t>内外实地调研不少于2次，总结好的经验做法，剖析问题要深入到位，对策建议针对性和可操作性要强；注重形成实质性研究成果和工作建议，不以发表论文为主要目的；项目材料应真实、无知识产权争议。</w:t>
      </w:r>
    </w:p>
    <w:p>
      <w:pPr>
        <w:spacing w:line="560" w:lineRule="exact"/>
        <w:ind w:firstLine="642" w:firstLineChars="200"/>
        <w:rPr>
          <w:rFonts w:hint="eastAsia"/>
          <w:highlight w:val="none"/>
        </w:rPr>
      </w:pPr>
      <w:r>
        <w:rPr>
          <w:rFonts w:hint="eastAsia" w:eastAsia="楷体_GB2312" w:cs="楷体_GB2312"/>
          <w:b/>
          <w:bCs/>
          <w:highlight w:val="none"/>
        </w:rPr>
        <w:t>（二）注重时效性。</w:t>
      </w:r>
      <w:r>
        <w:rPr>
          <w:rFonts w:hint="eastAsia"/>
          <w:highlight w:val="none"/>
        </w:rPr>
        <w:t>在研究过程中与</w:t>
      </w:r>
      <w:r>
        <w:rPr>
          <w:highlight w:val="none"/>
        </w:rPr>
        <w:t>市科技局</w:t>
      </w:r>
      <w:r>
        <w:rPr>
          <w:rFonts w:hint="eastAsia"/>
          <w:highlight w:val="none"/>
        </w:rPr>
        <w:t>及专业管理机构保持持续沟通交流，线上线下交流不少于5次。课题成果要及时服务</w:t>
      </w:r>
      <w:r>
        <w:rPr>
          <w:highlight w:val="none"/>
        </w:rPr>
        <w:t>赣州</w:t>
      </w:r>
      <w:r>
        <w:rPr>
          <w:rFonts w:hint="eastAsia"/>
          <w:highlight w:val="none"/>
        </w:rPr>
        <w:t>科技创新治理工作，项目在研期间，定期或不定期提交3000字左右的动态跟踪报告或调研报告，内容包括但不限于对本领域相关的国内外最新动态、热点事件的跟踪研究或存在问题的调研分析，并提出相关对策建议等。</w:t>
      </w:r>
    </w:p>
    <w:p>
      <w:pPr>
        <w:spacing w:line="560" w:lineRule="exact"/>
        <w:ind w:firstLine="642" w:firstLineChars="200"/>
        <w:rPr>
          <w:rFonts w:hint="eastAsia"/>
          <w:highlight w:val="none"/>
        </w:rPr>
      </w:pPr>
      <w:r>
        <w:rPr>
          <w:rFonts w:hint="eastAsia" w:eastAsia="楷体_GB2312" w:cs="楷体_GB2312"/>
          <w:b/>
          <w:bCs/>
          <w:highlight w:val="none"/>
        </w:rPr>
        <w:t>（三）研究成果要求。</w:t>
      </w:r>
      <w:r>
        <w:rPr>
          <w:rFonts w:hint="eastAsia"/>
          <w:highlight w:val="none"/>
        </w:rPr>
        <w:t>项目下达1周内，向市科技局提交3000字以上的开题报告。项目完成时，提交的验收成果包括但不限于50000字以上的《研究报告》1份、3000字左右《决策咨询报告》1份、</w:t>
      </w:r>
      <w:r>
        <w:rPr>
          <w:rFonts w:hint="eastAsia"/>
          <w:highlight w:val="none"/>
          <w:lang w:eastAsia="zh-CN"/>
        </w:rPr>
        <w:t>产业技术图谱</w:t>
      </w:r>
      <w:r>
        <w:rPr>
          <w:rFonts w:hint="eastAsia"/>
          <w:highlight w:val="none"/>
          <w:lang w:val="en-US" w:eastAsia="zh-CN"/>
        </w:rPr>
        <w:t>1份</w:t>
      </w:r>
      <w:r>
        <w:rPr>
          <w:rFonts w:hint="default"/>
          <w:highlight w:val="none"/>
          <w:lang w:val="en-US" w:eastAsia="zh-CN"/>
        </w:rPr>
        <w:t>、</w:t>
      </w:r>
      <w:r>
        <w:rPr>
          <w:rFonts w:hint="eastAsia"/>
          <w:highlight w:val="none"/>
          <w:lang w:val="en-US" w:eastAsia="zh-CN"/>
        </w:rPr>
        <w:t>产业链资源分布图谱1份</w:t>
      </w:r>
      <w:r>
        <w:rPr>
          <w:rFonts w:hint="default"/>
          <w:highlight w:val="none"/>
          <w:lang w:val="en-US" w:eastAsia="zh-CN"/>
        </w:rPr>
        <w:t>、</w:t>
      </w:r>
      <w:r>
        <w:rPr>
          <w:rFonts w:hint="eastAsia"/>
          <w:highlight w:val="none"/>
          <w:lang w:val="en-US" w:eastAsia="zh-CN"/>
        </w:rPr>
        <w:t>重点企业形成单独报告若干份</w:t>
      </w:r>
      <w:r>
        <w:rPr>
          <w:rFonts w:hint="default"/>
          <w:highlight w:val="none"/>
          <w:lang w:val="en-US" w:eastAsia="zh-CN"/>
        </w:rPr>
        <w:t>、</w:t>
      </w:r>
      <w:r>
        <w:rPr>
          <w:rFonts w:hint="eastAsia"/>
          <w:highlight w:val="none"/>
        </w:rPr>
        <w:t>动态跟踪报告或情况调研报告若干份，研究期间组织相关专家研讨2次及以上。交流情况、研究成果采纳情况作为验收重要依据及今后申报项目优先支持的依据。课题研究成果要形成市领导参阅材料</w:t>
      </w:r>
      <w:r>
        <w:rPr>
          <w:rFonts w:hint="default"/>
          <w:highlight w:val="none"/>
          <w:lang w:val="en-US"/>
        </w:rPr>
        <w:t>，若要</w:t>
      </w:r>
      <w:r>
        <w:rPr>
          <w:rFonts w:hint="eastAsia"/>
          <w:highlight w:val="none"/>
        </w:rPr>
        <w:t>发表论文及专著等须事先征得市科技局同意并在所发表成果上标明“本项研究得到赣州市科学技术局“×××课题研究经费资助”等字样。</w:t>
      </w:r>
    </w:p>
    <w:p>
      <w:pPr>
        <w:spacing w:line="560" w:lineRule="exact"/>
        <w:ind w:firstLine="640" w:firstLineChars="200"/>
        <w:rPr>
          <w:rFonts w:hint="eastAsia" w:eastAsia="黑体" w:cs="黑体"/>
          <w:highlight w:val="none"/>
        </w:rPr>
      </w:pPr>
      <w:r>
        <w:rPr>
          <w:rFonts w:hint="eastAsia" w:eastAsia="黑体" w:cs="黑体"/>
          <w:highlight w:val="none"/>
        </w:rPr>
        <w:t>六、申报流程</w:t>
      </w:r>
    </w:p>
    <w:p>
      <w:pPr>
        <w:spacing w:line="560" w:lineRule="exact"/>
        <w:ind w:firstLine="640" w:firstLineChars="200"/>
        <w:rPr>
          <w:rFonts w:hint="eastAsia"/>
          <w:highlight w:val="none"/>
        </w:rPr>
      </w:pPr>
      <w:r>
        <w:rPr>
          <w:highlight w:val="none"/>
        </w:rPr>
        <w:t>（</w:t>
      </w:r>
      <w:r>
        <w:rPr>
          <w:rFonts w:hint="eastAsia"/>
          <w:highlight w:val="none"/>
        </w:rPr>
        <w:t>一</w:t>
      </w:r>
      <w:r>
        <w:rPr>
          <w:highlight w:val="none"/>
        </w:rPr>
        <w:t>）申报</w:t>
      </w:r>
      <w:r>
        <w:rPr>
          <w:rFonts w:hint="eastAsia"/>
          <w:highlight w:val="none"/>
        </w:rPr>
        <w:t>人</w:t>
      </w:r>
      <w:r>
        <w:rPr>
          <w:highlight w:val="none"/>
        </w:rPr>
        <w:t>填写《促进赣州市</w:t>
      </w:r>
      <w:r>
        <w:rPr>
          <w:rFonts w:hint="eastAsia"/>
          <w:highlight w:val="none"/>
        </w:rPr>
        <w:t>××</w:t>
      </w:r>
      <w:r>
        <w:rPr>
          <w:highlight w:val="none"/>
        </w:rPr>
        <w:t>产业</w:t>
      </w:r>
      <w:r>
        <w:rPr>
          <w:rFonts w:hint="eastAsia"/>
          <w:highlight w:val="none"/>
        </w:rPr>
        <w:t>技术</w:t>
      </w:r>
      <w:r>
        <w:rPr>
          <w:highlight w:val="none"/>
        </w:rPr>
        <w:t>发展机制与对策研究课题申报书》（附件），经课题负责人所在单位盖章确认后，一式2份，通过邮政EMS寄至赣州市科学技术局</w:t>
      </w:r>
      <w:r>
        <w:rPr>
          <w:rFonts w:hint="eastAsia"/>
          <w:highlight w:val="none"/>
        </w:rPr>
        <w:t>科技成果转化与人才合作</w:t>
      </w:r>
      <w:r>
        <w:rPr>
          <w:highlight w:val="none"/>
        </w:rPr>
        <w:t>科，信封上请注明“申报课题”字样。同时，发送申报书电子版至电子邮箱，邮件标题请注明“申报课题（申报课题序号-课题负责人姓名-申报单位名称）”字样。</w:t>
      </w:r>
    </w:p>
    <w:p>
      <w:pPr>
        <w:spacing w:line="560" w:lineRule="exact"/>
        <w:ind w:firstLine="640" w:firstLineChars="200"/>
        <w:rPr>
          <w:rFonts w:hint="eastAsia"/>
          <w:highlight w:val="none"/>
        </w:rPr>
      </w:pPr>
      <w:r>
        <w:rPr>
          <w:highlight w:val="none"/>
        </w:rPr>
        <w:t>（</w:t>
      </w:r>
      <w:r>
        <w:rPr>
          <w:highlight w:val="none"/>
          <w:lang w:val="en-US"/>
        </w:rPr>
        <w:t>二</w:t>
      </w:r>
      <w:r>
        <w:rPr>
          <w:highlight w:val="none"/>
        </w:rPr>
        <w:t>）申报截止时间为202</w:t>
      </w:r>
      <w:r>
        <w:rPr>
          <w:rFonts w:hint="eastAsia"/>
          <w:highlight w:val="none"/>
          <w:lang w:val="en-US" w:eastAsia="zh-CN"/>
        </w:rPr>
        <w:t>5</w:t>
      </w:r>
      <w:r>
        <w:rPr>
          <w:highlight w:val="none"/>
        </w:rPr>
        <w:t>年</w:t>
      </w:r>
      <w:r>
        <w:rPr>
          <w:rFonts w:hint="eastAsia"/>
          <w:highlight w:val="none"/>
        </w:rPr>
        <w:t>1</w:t>
      </w:r>
      <w:r>
        <w:rPr>
          <w:highlight w:val="none"/>
        </w:rPr>
        <w:t>月</w:t>
      </w:r>
      <w:r>
        <w:rPr>
          <w:rFonts w:hint="eastAsia"/>
          <w:highlight w:val="none"/>
          <w:lang w:val="en-US" w:eastAsia="zh-CN"/>
        </w:rPr>
        <w:t>31</w:t>
      </w:r>
      <w:r>
        <w:rPr>
          <w:highlight w:val="none"/>
        </w:rPr>
        <w:t>日。</w:t>
      </w:r>
    </w:p>
    <w:p>
      <w:pPr>
        <w:spacing w:line="560" w:lineRule="exact"/>
        <w:ind w:firstLine="640" w:firstLineChars="200"/>
        <w:rPr>
          <w:rFonts w:hint="eastAsia"/>
          <w:highlight w:val="none"/>
        </w:rPr>
      </w:pPr>
      <w:r>
        <w:rPr>
          <w:highlight w:val="none"/>
        </w:rPr>
        <w:t>（</w:t>
      </w:r>
      <w:r>
        <w:rPr>
          <w:highlight w:val="none"/>
          <w:lang w:val="en-US"/>
        </w:rPr>
        <w:t>三</w:t>
      </w:r>
      <w:r>
        <w:rPr>
          <w:highlight w:val="none"/>
        </w:rPr>
        <w:t>）</w:t>
      </w:r>
      <w:r>
        <w:rPr>
          <w:rFonts w:hint="eastAsia"/>
          <w:highlight w:val="none"/>
        </w:rPr>
        <w:t>市科技局</w:t>
      </w:r>
      <w:r>
        <w:rPr>
          <w:highlight w:val="none"/>
        </w:rPr>
        <w:t>将对研究课题申报书进行审核，</w:t>
      </w:r>
      <w:r>
        <w:rPr>
          <w:rFonts w:hint="eastAsia"/>
          <w:highlight w:val="none"/>
        </w:rPr>
        <w:t>组织专家评审论证，</w:t>
      </w:r>
      <w:r>
        <w:rPr>
          <w:highlight w:val="none"/>
        </w:rPr>
        <w:t>按程序择</w:t>
      </w:r>
      <w:bookmarkStart w:id="0" w:name="_GoBack"/>
      <w:bookmarkEnd w:id="0"/>
      <w:r>
        <w:rPr>
          <w:highlight w:val="none"/>
        </w:rPr>
        <w:t>优遴选。结果确定后，将在</w:t>
      </w:r>
      <w:r>
        <w:rPr>
          <w:rFonts w:hint="eastAsia"/>
          <w:highlight w:val="none"/>
        </w:rPr>
        <w:t>市科技局</w:t>
      </w:r>
      <w:r>
        <w:rPr>
          <w:highlight w:val="none"/>
        </w:rPr>
        <w:t>门户网站发布公告信息，并与入选单位签订正式合同，</w:t>
      </w:r>
      <w:r>
        <w:rPr>
          <w:rFonts w:hint="eastAsia"/>
          <w:highlight w:val="none"/>
        </w:rPr>
        <w:t>给予</w:t>
      </w:r>
      <w:r>
        <w:rPr>
          <w:highlight w:val="none"/>
        </w:rPr>
        <w:t>经费资助。</w:t>
      </w:r>
    </w:p>
    <w:p>
      <w:pPr>
        <w:spacing w:line="560" w:lineRule="exact"/>
        <w:ind w:firstLine="640" w:firstLineChars="200"/>
        <w:rPr>
          <w:rFonts w:hint="eastAsia"/>
          <w:highlight w:val="none"/>
        </w:rPr>
      </w:pPr>
      <w:r>
        <w:rPr>
          <w:highlight w:val="none"/>
        </w:rPr>
        <w:t>（</w:t>
      </w:r>
      <w:r>
        <w:rPr>
          <w:highlight w:val="none"/>
          <w:lang w:val="en-US"/>
        </w:rPr>
        <w:t>四</w:t>
      </w:r>
      <w:r>
        <w:rPr>
          <w:highlight w:val="none"/>
        </w:rPr>
        <w:t>）课题负责人在项目执行期间要遵守相关承诺，履行约定义务，按期完成研究任务，于</w:t>
      </w:r>
      <w:r>
        <w:rPr>
          <w:rFonts w:hint="eastAsia"/>
          <w:highlight w:val="none"/>
        </w:rPr>
        <w:t>2025年</w:t>
      </w:r>
      <w:r>
        <w:rPr>
          <w:rFonts w:hint="default"/>
          <w:highlight w:val="none"/>
          <w:lang w:val="en-US" w:eastAsia="zh-CN"/>
        </w:rPr>
        <w:t>7</w:t>
      </w:r>
      <w:r>
        <w:rPr>
          <w:rFonts w:hint="eastAsia"/>
          <w:highlight w:val="none"/>
        </w:rPr>
        <w:t>月</w:t>
      </w:r>
      <w:r>
        <w:rPr>
          <w:rFonts w:hint="eastAsia"/>
          <w:highlight w:val="none"/>
          <w:lang w:val="en-US" w:eastAsia="zh-CN"/>
        </w:rPr>
        <w:t>底</w:t>
      </w:r>
      <w:r>
        <w:rPr>
          <w:rFonts w:hint="eastAsia"/>
          <w:highlight w:val="none"/>
        </w:rPr>
        <w:t>前</w:t>
      </w:r>
      <w:r>
        <w:rPr>
          <w:highlight w:val="none"/>
        </w:rPr>
        <w:t>完成结题论证并提交最终研究成果。</w:t>
      </w:r>
    </w:p>
    <w:p>
      <w:pPr>
        <w:spacing w:line="560" w:lineRule="exact"/>
        <w:ind w:firstLine="640" w:firstLineChars="200"/>
        <w:rPr>
          <w:rFonts w:hint="eastAsia" w:eastAsia="黑体" w:cs="黑体"/>
          <w:highlight w:val="none"/>
        </w:rPr>
      </w:pPr>
      <w:r>
        <w:rPr>
          <w:rFonts w:hint="eastAsia" w:eastAsia="黑体" w:cs="黑体"/>
          <w:highlight w:val="none"/>
        </w:rPr>
        <w:t>七、联系方式</w:t>
      </w:r>
    </w:p>
    <w:p>
      <w:pPr>
        <w:spacing w:line="560" w:lineRule="exact"/>
        <w:ind w:firstLine="640" w:firstLineChars="200"/>
        <w:rPr>
          <w:rFonts w:hint="eastAsia"/>
          <w:highlight w:val="none"/>
        </w:rPr>
      </w:pPr>
      <w:r>
        <w:rPr>
          <w:rFonts w:hint="eastAsia"/>
          <w:highlight w:val="none"/>
        </w:rPr>
        <w:t>地址：江西省赣州市章贡区长征大道8号市政中心南楼6楼612室赣州市科学技术局科技成果转化与人才合作科</w:t>
      </w:r>
    </w:p>
    <w:p>
      <w:pPr>
        <w:spacing w:line="560" w:lineRule="exact"/>
        <w:ind w:firstLine="640" w:firstLineChars="200"/>
        <w:rPr>
          <w:rFonts w:hint="eastAsia"/>
          <w:highlight w:val="none"/>
        </w:rPr>
      </w:pPr>
      <w:r>
        <w:rPr>
          <w:rFonts w:hint="eastAsia"/>
          <w:highlight w:val="none"/>
        </w:rPr>
        <w:t>邮政编码：341000</w:t>
      </w:r>
    </w:p>
    <w:p>
      <w:pPr>
        <w:spacing w:line="560" w:lineRule="exact"/>
        <w:ind w:firstLine="640" w:firstLineChars="200"/>
        <w:rPr>
          <w:rFonts w:hint="eastAsia"/>
          <w:highlight w:val="none"/>
        </w:rPr>
      </w:pPr>
      <w:r>
        <w:rPr>
          <w:rFonts w:hint="eastAsia"/>
          <w:highlight w:val="none"/>
        </w:rPr>
        <w:t>联 系 人：吴世勇    0797-8991576</w:t>
      </w:r>
    </w:p>
    <w:p>
      <w:pPr>
        <w:spacing w:line="560" w:lineRule="exact"/>
        <w:ind w:firstLine="640" w:firstLineChars="200"/>
        <w:rPr>
          <w:rFonts w:hint="eastAsia"/>
          <w:highlight w:val="none"/>
        </w:rPr>
      </w:pPr>
      <w:r>
        <w:rPr>
          <w:rFonts w:hint="eastAsia"/>
          <w:highlight w:val="none"/>
        </w:rPr>
        <w:t>电子邮箱：gzskjjkgk@163.com</w:t>
      </w:r>
    </w:p>
    <w:p>
      <w:pPr>
        <w:spacing w:line="560" w:lineRule="exact"/>
        <w:rPr>
          <w:rFonts w:hint="eastAsia"/>
          <w:highlight w:val="none"/>
        </w:rPr>
      </w:pPr>
    </w:p>
    <w:p>
      <w:pPr>
        <w:spacing w:line="560" w:lineRule="exact"/>
        <w:ind w:firstLine="640" w:firstLineChars="200"/>
        <w:rPr>
          <w:rFonts w:hint="eastAsia"/>
          <w:highlight w:val="none"/>
        </w:rPr>
      </w:pPr>
      <w:r>
        <w:rPr>
          <w:rFonts w:hint="eastAsia"/>
          <w:highlight w:val="none"/>
        </w:rPr>
        <w:t>附件：促进赣州市××产业技术发展机制与对策研究课题申报书</w:t>
      </w:r>
    </w:p>
    <w:p>
      <w:pPr>
        <w:spacing w:line="560" w:lineRule="exact"/>
        <w:ind w:firstLine="640" w:firstLineChars="200"/>
        <w:rPr>
          <w:rFonts w:hint="eastAsia"/>
          <w:highlight w:val="none"/>
        </w:rPr>
      </w:pPr>
    </w:p>
    <w:p>
      <w:pPr>
        <w:spacing w:line="560" w:lineRule="exact"/>
        <w:ind w:firstLine="640" w:firstLineChars="200"/>
        <w:rPr>
          <w:rFonts w:hint="eastAsia"/>
          <w:highlight w:val="none"/>
        </w:rPr>
      </w:pPr>
    </w:p>
    <w:p>
      <w:pPr>
        <w:spacing w:line="560" w:lineRule="exact"/>
        <w:ind w:firstLine="6080" w:firstLineChars="1900"/>
        <w:rPr>
          <w:rFonts w:hint="eastAsia"/>
          <w:highlight w:val="none"/>
        </w:rPr>
      </w:pPr>
      <w:r>
        <w:rPr>
          <w:rFonts w:hint="eastAsia"/>
          <w:highlight w:val="none"/>
        </w:rPr>
        <w:t>赣州市科技局</w:t>
      </w:r>
    </w:p>
    <w:p>
      <w:pPr>
        <w:spacing w:line="560" w:lineRule="exact"/>
        <w:ind w:firstLine="640" w:firstLineChars="200"/>
        <w:jc w:val="right"/>
        <w:rPr>
          <w:rFonts w:hint="eastAsia"/>
          <w:highlight w:val="none"/>
        </w:rPr>
      </w:pPr>
      <w:r>
        <w:rPr>
          <w:rFonts w:hint="eastAsia"/>
          <w:highlight w:val="none"/>
        </w:rPr>
        <w:t>2024年12月</w:t>
      </w:r>
      <w:r>
        <w:rPr>
          <w:rFonts w:hint="eastAsia"/>
          <w:highlight w:val="none"/>
          <w:lang w:val="en-US" w:eastAsia="zh-CN"/>
        </w:rPr>
        <w:t>23</w:t>
      </w:r>
      <w:r>
        <w:rPr>
          <w:rFonts w:hint="eastAsia"/>
          <w:highlight w:val="none"/>
        </w:rPr>
        <w:t>日</w:t>
      </w:r>
    </w:p>
    <w:p>
      <w:pPr>
        <w:rPr>
          <w:rFonts w:hint="eastAsia" w:eastAsia="黑体" w:cs="黑体"/>
          <w:highlight w:val="none"/>
        </w:rPr>
      </w:pPr>
      <w:r>
        <w:rPr>
          <w:rFonts w:hint="eastAsia"/>
          <w:highlight w:val="none"/>
        </w:rPr>
        <w:br w:type="page"/>
      </w:r>
      <w:r>
        <w:rPr>
          <w:rFonts w:hint="eastAsia" w:eastAsia="黑体" w:cs="黑体"/>
          <w:highlight w:val="none"/>
        </w:rPr>
        <w:t>附件</w:t>
      </w: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p>
    <w:p>
      <w:pPr>
        <w:spacing w:line="560" w:lineRule="exact"/>
        <w:jc w:val="center"/>
        <w:rPr>
          <w:rFonts w:hint="eastAsia" w:eastAsia="方正小标宋_GBK" w:cs="方正小标宋_GBK"/>
          <w:sz w:val="44"/>
          <w:szCs w:val="44"/>
          <w:highlight w:val="none"/>
        </w:rPr>
      </w:pPr>
      <w:r>
        <w:rPr>
          <w:rFonts w:hint="eastAsia" w:eastAsia="方正小标宋_GBK" w:cs="方正小标宋_GBK"/>
          <w:sz w:val="44"/>
          <w:szCs w:val="44"/>
          <w:highlight w:val="none"/>
        </w:rPr>
        <w:t>促进赣州市××产业技术发展机制与对策研究课题申报书</w:t>
      </w:r>
    </w:p>
    <w:p>
      <w:pPr>
        <w:spacing w:line="560" w:lineRule="exact"/>
        <w:jc w:val="center"/>
        <w:rPr>
          <w:rFonts w:hint="eastAsia" w:eastAsia="方正小标宋简体" w:cs="方正小标宋简体"/>
          <w:sz w:val="44"/>
          <w:szCs w:val="44"/>
          <w:highlight w:val="none"/>
        </w:rPr>
      </w:pPr>
    </w:p>
    <w:p>
      <w:pPr>
        <w:snapToGrid w:val="0"/>
        <w:spacing w:line="360" w:lineRule="auto"/>
        <w:jc w:val="center"/>
        <w:rPr>
          <w:rFonts w:hint="eastAsia" w:eastAsia="宋体" w:cs="Times New Roman"/>
          <w:highlight w:val="none"/>
        </w:rPr>
      </w:pPr>
    </w:p>
    <w:p>
      <w:pPr>
        <w:snapToGrid w:val="0"/>
        <w:spacing w:line="360" w:lineRule="auto"/>
        <w:jc w:val="center"/>
        <w:rPr>
          <w:rFonts w:hint="eastAsia" w:eastAsia="宋体" w:cs="Times New Roman"/>
          <w:highlight w:val="none"/>
        </w:rPr>
      </w:pPr>
    </w:p>
    <w:p>
      <w:pPr>
        <w:snapToGrid w:val="0"/>
        <w:spacing w:line="360" w:lineRule="auto"/>
        <w:rPr>
          <w:rFonts w:hint="eastAsia" w:eastAsia="宋体" w:cs="Times New Roman"/>
          <w:highlight w:val="none"/>
        </w:rPr>
      </w:pPr>
    </w:p>
    <w:p>
      <w:pPr>
        <w:adjustRightInd w:val="0"/>
        <w:snapToGrid w:val="0"/>
        <w:spacing w:line="480" w:lineRule="auto"/>
        <w:ind w:firstLine="574"/>
        <w:rPr>
          <w:rFonts w:hint="eastAsia" w:eastAsia="黑体" w:cs="Times New Roman"/>
          <w:sz w:val="28"/>
          <w:szCs w:val="28"/>
          <w:highlight w:val="none"/>
        </w:rPr>
      </w:pPr>
      <w:r>
        <w:rPr>
          <w:rFonts w:hint="eastAsia" w:eastAsia="黑体" w:cs="黑体"/>
          <w:sz w:val="28"/>
          <w:szCs w:val="28"/>
          <w:highlight w:val="none"/>
        </w:rPr>
        <w:t>课题名称：</w:t>
      </w:r>
      <w:r>
        <w:rPr>
          <w:rFonts w:eastAsia="黑体" w:cs="黑体"/>
          <w:sz w:val="28"/>
          <w:szCs w:val="28"/>
          <w:highlight w:val="none"/>
          <w:u w:val="single"/>
        </w:rPr>
        <w:t xml:space="preserve">                                           </w:t>
      </w:r>
    </w:p>
    <w:p>
      <w:pPr>
        <w:adjustRightInd w:val="0"/>
        <w:snapToGrid w:val="0"/>
        <w:spacing w:line="480" w:lineRule="auto"/>
        <w:ind w:firstLine="574"/>
        <w:rPr>
          <w:rFonts w:hint="eastAsia" w:eastAsia="黑体" w:cs="Times New Roman"/>
          <w:sz w:val="18"/>
          <w:szCs w:val="18"/>
          <w:highlight w:val="none"/>
        </w:rPr>
      </w:pPr>
    </w:p>
    <w:p>
      <w:pPr>
        <w:adjustRightInd w:val="0"/>
        <w:snapToGrid w:val="0"/>
        <w:spacing w:line="480" w:lineRule="auto"/>
        <w:ind w:firstLine="574"/>
        <w:rPr>
          <w:rFonts w:hint="eastAsia" w:eastAsia="黑体" w:cs="Times New Roman"/>
          <w:sz w:val="28"/>
          <w:szCs w:val="28"/>
          <w:highlight w:val="none"/>
          <w:u w:val="single"/>
        </w:rPr>
      </w:pPr>
      <w:r>
        <w:rPr>
          <w:rFonts w:hint="eastAsia" w:eastAsia="黑体" w:cs="黑体"/>
          <w:sz w:val="28"/>
          <w:szCs w:val="28"/>
          <w:highlight w:val="none"/>
        </w:rPr>
        <w:t>申报单位：</w:t>
      </w:r>
      <w:r>
        <w:rPr>
          <w:rFonts w:eastAsia="黑体" w:cs="黑体"/>
          <w:sz w:val="28"/>
          <w:szCs w:val="28"/>
          <w:highlight w:val="none"/>
          <w:u w:val="single"/>
        </w:rPr>
        <w:t xml:space="preserve">               </w:t>
      </w:r>
      <w:r>
        <w:rPr>
          <w:rFonts w:hint="eastAsia" w:eastAsia="黑体" w:cs="黑体"/>
          <w:sz w:val="28"/>
          <w:szCs w:val="28"/>
          <w:highlight w:val="none"/>
          <w:u w:val="single"/>
        </w:rPr>
        <w:t>（单位盖章）</w:t>
      </w:r>
      <w:r>
        <w:rPr>
          <w:rFonts w:eastAsia="黑体" w:cs="黑体"/>
          <w:sz w:val="28"/>
          <w:szCs w:val="28"/>
          <w:highlight w:val="none"/>
          <w:u w:val="single"/>
        </w:rPr>
        <w:t xml:space="preserve">                </w:t>
      </w:r>
    </w:p>
    <w:p>
      <w:pPr>
        <w:adjustRightInd w:val="0"/>
        <w:snapToGrid w:val="0"/>
        <w:spacing w:line="480" w:lineRule="auto"/>
        <w:ind w:firstLine="574"/>
        <w:rPr>
          <w:rFonts w:hint="eastAsia" w:eastAsia="黑体" w:cs="Times New Roman"/>
          <w:sz w:val="18"/>
          <w:szCs w:val="18"/>
          <w:highlight w:val="none"/>
        </w:rPr>
      </w:pPr>
    </w:p>
    <w:p>
      <w:pPr>
        <w:adjustRightInd w:val="0"/>
        <w:snapToGrid w:val="0"/>
        <w:spacing w:line="480" w:lineRule="auto"/>
        <w:ind w:firstLine="574"/>
        <w:rPr>
          <w:rFonts w:hint="eastAsia" w:eastAsia="黑体" w:cs="Times New Roman"/>
          <w:sz w:val="28"/>
          <w:szCs w:val="28"/>
          <w:highlight w:val="none"/>
        </w:rPr>
      </w:pPr>
      <w:r>
        <w:rPr>
          <w:rFonts w:hint="eastAsia" w:eastAsia="黑体" w:cs="黑体"/>
          <w:sz w:val="28"/>
          <w:szCs w:val="28"/>
          <w:highlight w:val="none"/>
        </w:rPr>
        <w:t>协作单位：</w:t>
      </w:r>
      <w:r>
        <w:rPr>
          <w:rFonts w:eastAsia="黑体" w:cs="黑体"/>
          <w:sz w:val="28"/>
          <w:szCs w:val="28"/>
          <w:highlight w:val="none"/>
          <w:u w:val="single"/>
        </w:rPr>
        <w:t xml:space="preserve">                                           </w:t>
      </w:r>
    </w:p>
    <w:p>
      <w:pPr>
        <w:adjustRightInd w:val="0"/>
        <w:snapToGrid w:val="0"/>
        <w:spacing w:line="480" w:lineRule="auto"/>
        <w:ind w:firstLine="574"/>
        <w:rPr>
          <w:rFonts w:hint="eastAsia" w:eastAsia="黑体" w:cs="Times New Roman"/>
          <w:sz w:val="18"/>
          <w:szCs w:val="18"/>
          <w:highlight w:val="none"/>
        </w:rPr>
      </w:pPr>
    </w:p>
    <w:p>
      <w:pPr>
        <w:adjustRightInd w:val="0"/>
        <w:snapToGrid w:val="0"/>
        <w:spacing w:line="480" w:lineRule="auto"/>
        <w:ind w:firstLine="574"/>
        <w:rPr>
          <w:rFonts w:hint="eastAsia" w:eastAsia="黑体" w:cs="Times New Roman"/>
          <w:sz w:val="28"/>
          <w:szCs w:val="28"/>
          <w:highlight w:val="none"/>
        </w:rPr>
      </w:pPr>
      <w:r>
        <w:rPr>
          <w:rFonts w:hint="eastAsia" w:eastAsia="黑体" w:cs="黑体"/>
          <w:sz w:val="28"/>
          <w:szCs w:val="28"/>
          <w:highlight w:val="none"/>
        </w:rPr>
        <w:t>项目负责人：</w:t>
      </w:r>
      <w:r>
        <w:rPr>
          <w:rFonts w:eastAsia="黑体" w:cs="黑体"/>
          <w:sz w:val="28"/>
          <w:szCs w:val="28"/>
          <w:highlight w:val="none"/>
          <w:u w:val="single"/>
        </w:rPr>
        <w:t xml:space="preserve">                                         </w:t>
      </w:r>
    </w:p>
    <w:p>
      <w:pPr>
        <w:adjustRightInd w:val="0"/>
        <w:snapToGrid w:val="0"/>
        <w:spacing w:line="480" w:lineRule="auto"/>
        <w:ind w:firstLine="574"/>
        <w:rPr>
          <w:rFonts w:hint="eastAsia" w:eastAsia="黑体" w:cs="Times New Roman"/>
          <w:sz w:val="18"/>
          <w:szCs w:val="18"/>
          <w:highlight w:val="none"/>
        </w:rPr>
      </w:pPr>
    </w:p>
    <w:p>
      <w:pPr>
        <w:adjustRightInd w:val="0"/>
        <w:snapToGrid w:val="0"/>
        <w:spacing w:line="480" w:lineRule="auto"/>
        <w:ind w:firstLine="574"/>
        <w:rPr>
          <w:rFonts w:hint="eastAsia" w:eastAsia="黑体" w:cs="Times New Roman"/>
          <w:sz w:val="30"/>
          <w:szCs w:val="30"/>
          <w:highlight w:val="none"/>
        </w:rPr>
      </w:pPr>
      <w:r>
        <w:rPr>
          <w:rFonts w:hint="eastAsia" w:eastAsia="黑体" w:cs="黑体"/>
          <w:sz w:val="28"/>
          <w:szCs w:val="28"/>
          <w:highlight w:val="none"/>
        </w:rPr>
        <w:t>申报时间：</w:t>
      </w:r>
      <w:r>
        <w:rPr>
          <w:rFonts w:eastAsia="黑体" w:cs="黑体"/>
          <w:sz w:val="28"/>
          <w:szCs w:val="28"/>
          <w:highlight w:val="none"/>
          <w:u w:val="single"/>
        </w:rPr>
        <w:t xml:space="preserve">                                           </w:t>
      </w:r>
    </w:p>
    <w:p>
      <w:pPr>
        <w:adjustRightInd w:val="0"/>
        <w:snapToGrid w:val="0"/>
        <w:spacing w:line="480" w:lineRule="auto"/>
        <w:ind w:firstLine="1077"/>
        <w:rPr>
          <w:rFonts w:hint="eastAsia" w:eastAsia="黑体" w:cs="Times New Roman"/>
          <w:b/>
          <w:bCs/>
          <w:sz w:val="18"/>
          <w:szCs w:val="18"/>
          <w:highlight w:val="none"/>
        </w:rPr>
      </w:pPr>
    </w:p>
    <w:p>
      <w:pPr>
        <w:adjustRightInd w:val="0"/>
        <w:snapToGrid w:val="0"/>
        <w:spacing w:line="480" w:lineRule="auto"/>
        <w:ind w:firstLine="1077"/>
        <w:rPr>
          <w:rFonts w:hint="eastAsia" w:eastAsia="黑体" w:cs="Times New Roman"/>
          <w:b/>
          <w:bCs/>
          <w:sz w:val="18"/>
          <w:szCs w:val="18"/>
          <w:highlight w:val="none"/>
        </w:rPr>
      </w:pPr>
    </w:p>
    <w:p>
      <w:pPr>
        <w:adjustRightInd w:val="0"/>
        <w:snapToGrid w:val="0"/>
        <w:spacing w:line="480" w:lineRule="auto"/>
        <w:ind w:firstLine="1077"/>
        <w:rPr>
          <w:rFonts w:hint="eastAsia" w:cs="Times New Roman"/>
          <w:bCs/>
          <w:sz w:val="18"/>
          <w:szCs w:val="18"/>
          <w:highlight w:val="none"/>
        </w:rPr>
      </w:pPr>
    </w:p>
    <w:p>
      <w:pPr>
        <w:snapToGrid w:val="0"/>
        <w:spacing w:line="360" w:lineRule="auto"/>
        <w:jc w:val="center"/>
        <w:rPr>
          <w:rFonts w:hint="eastAsia" w:cs="宋体"/>
          <w:bCs/>
          <w:sz w:val="30"/>
          <w:szCs w:val="30"/>
          <w:highlight w:val="none"/>
        </w:rPr>
      </w:pPr>
      <w:r>
        <w:rPr>
          <w:rFonts w:hint="eastAsia" w:cs="宋体"/>
          <w:bCs/>
          <w:sz w:val="30"/>
          <w:szCs w:val="30"/>
          <w:highlight w:val="none"/>
        </w:rPr>
        <w:t>赣州市科学技术局</w:t>
      </w:r>
    </w:p>
    <w:p>
      <w:pPr>
        <w:pStyle w:val="2"/>
        <w:rPr>
          <w:rFonts w:hint="eastAsia" w:cs="宋体"/>
          <w:bCs/>
          <w:sz w:val="30"/>
          <w:szCs w:val="30"/>
          <w:highlight w:val="none"/>
        </w:rPr>
      </w:pPr>
    </w:p>
    <w:tbl>
      <w:tblPr>
        <w:tblStyle w:val="6"/>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671"/>
        <w:gridCol w:w="360"/>
        <w:gridCol w:w="569"/>
        <w:gridCol w:w="481"/>
        <w:gridCol w:w="720"/>
        <w:gridCol w:w="79"/>
        <w:gridCol w:w="1280"/>
        <w:gridCol w:w="801"/>
        <w:gridCol w:w="479"/>
        <w:gridCol w:w="651"/>
        <w:gridCol w:w="310"/>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575" w:type="dxa"/>
            <w:gridSpan w:val="2"/>
            <w:vAlign w:val="center"/>
          </w:tcPr>
          <w:p>
            <w:pPr>
              <w:snapToGrid w:val="0"/>
              <w:spacing w:line="360" w:lineRule="auto"/>
              <w:jc w:val="center"/>
              <w:rPr>
                <w:rFonts w:hint="eastAsia" w:eastAsia="宋体" w:cs="Times New Roman"/>
                <w:sz w:val="24"/>
                <w:szCs w:val="24"/>
                <w:highlight w:val="none"/>
              </w:rPr>
            </w:pPr>
            <w:r>
              <w:rPr>
                <w:rFonts w:eastAsia="宋体" w:cs="Times New Roman"/>
                <w:sz w:val="28"/>
                <w:szCs w:val="28"/>
                <w:highlight w:val="none"/>
              </w:rPr>
              <w:br w:type="page"/>
            </w:r>
            <w:r>
              <w:rPr>
                <w:rFonts w:hint="eastAsia" w:eastAsia="宋体" w:cs="宋体"/>
                <w:sz w:val="24"/>
                <w:szCs w:val="24"/>
                <w:highlight w:val="none"/>
              </w:rPr>
              <w:t>课题名称</w:t>
            </w:r>
          </w:p>
        </w:tc>
        <w:tc>
          <w:tcPr>
            <w:tcW w:w="7911" w:type="dxa"/>
            <w:gridSpan w:val="11"/>
            <w:vAlign w:val="center"/>
          </w:tcPr>
          <w:p>
            <w:pPr>
              <w:snapToGrid w:val="0"/>
              <w:spacing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1575" w:type="dxa"/>
            <w:gridSpan w:val="2"/>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申报单位</w:t>
            </w:r>
          </w:p>
        </w:tc>
        <w:tc>
          <w:tcPr>
            <w:tcW w:w="7911" w:type="dxa"/>
            <w:gridSpan w:val="11"/>
            <w:vAlign w:val="center"/>
          </w:tcPr>
          <w:p>
            <w:pPr>
              <w:snapToGrid w:val="0"/>
              <w:jc w:val="center"/>
              <w:rPr>
                <w:rFonts w:hint="eastAsia" w:eastAsia="宋体" w:cs="Times New Roman"/>
                <w:sz w:val="24"/>
                <w:szCs w:val="24"/>
                <w:highlight w:val="none"/>
              </w:rPr>
            </w:pPr>
          </w:p>
          <w:p>
            <w:pPr>
              <w:snapToGrid w:val="0"/>
              <w:jc w:val="center"/>
              <w:rPr>
                <w:rFonts w:hint="eastAsia" w:eastAsia="宋体" w:cs="Times New Roman"/>
                <w:sz w:val="24"/>
                <w:szCs w:val="24"/>
                <w:highlight w:val="none"/>
              </w:rPr>
            </w:pPr>
          </w:p>
          <w:p>
            <w:pPr>
              <w:snapToGrid w:val="0"/>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jc w:val="center"/>
        </w:trPr>
        <w:tc>
          <w:tcPr>
            <w:tcW w:w="1575" w:type="dxa"/>
            <w:gridSpan w:val="2"/>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协作单位</w:t>
            </w:r>
          </w:p>
        </w:tc>
        <w:tc>
          <w:tcPr>
            <w:tcW w:w="7911" w:type="dxa"/>
            <w:gridSpan w:val="11"/>
            <w:vAlign w:val="center"/>
          </w:tcPr>
          <w:p>
            <w:pPr>
              <w:snapToGrid w:val="0"/>
              <w:jc w:val="center"/>
              <w:rPr>
                <w:rFonts w:hint="eastAsia" w:eastAsia="宋体" w:cs="Times New Roman"/>
                <w:sz w:val="24"/>
                <w:szCs w:val="24"/>
                <w:highlight w:val="none"/>
              </w:rPr>
            </w:pPr>
          </w:p>
          <w:p>
            <w:pPr>
              <w:snapToGrid w:val="0"/>
              <w:jc w:val="center"/>
              <w:rPr>
                <w:rFonts w:hint="eastAsia" w:eastAsia="宋体" w:cs="Times New Roman"/>
                <w:sz w:val="24"/>
                <w:szCs w:val="24"/>
                <w:highlight w:val="none"/>
              </w:rPr>
            </w:pPr>
          </w:p>
          <w:p>
            <w:pPr>
              <w:snapToGrid w:val="0"/>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1575" w:type="dxa"/>
            <w:gridSpan w:val="2"/>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课题负责人</w:t>
            </w:r>
          </w:p>
        </w:tc>
        <w:tc>
          <w:tcPr>
            <w:tcW w:w="1410" w:type="dxa"/>
            <w:gridSpan w:val="3"/>
            <w:vAlign w:val="center"/>
          </w:tcPr>
          <w:p>
            <w:pPr>
              <w:snapToGrid w:val="0"/>
              <w:jc w:val="center"/>
              <w:rPr>
                <w:rFonts w:hint="eastAsia" w:eastAsia="宋体" w:cs="Times New Roman"/>
                <w:sz w:val="24"/>
                <w:szCs w:val="24"/>
                <w:highlight w:val="none"/>
              </w:rPr>
            </w:pPr>
          </w:p>
        </w:tc>
        <w:tc>
          <w:tcPr>
            <w:tcW w:w="720" w:type="dxa"/>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电话</w:t>
            </w:r>
          </w:p>
        </w:tc>
        <w:tc>
          <w:tcPr>
            <w:tcW w:w="2160" w:type="dxa"/>
            <w:gridSpan w:val="3"/>
            <w:vAlign w:val="center"/>
          </w:tcPr>
          <w:p>
            <w:pPr>
              <w:snapToGrid w:val="0"/>
              <w:rPr>
                <w:rFonts w:hint="eastAsia" w:eastAsia="宋体" w:cs="Times New Roman"/>
                <w:sz w:val="18"/>
                <w:szCs w:val="18"/>
                <w:highlight w:val="none"/>
              </w:rPr>
            </w:pPr>
          </w:p>
        </w:tc>
        <w:tc>
          <w:tcPr>
            <w:tcW w:w="1440" w:type="dxa"/>
            <w:gridSpan w:val="3"/>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职称及职务</w:t>
            </w:r>
          </w:p>
        </w:tc>
        <w:tc>
          <w:tcPr>
            <w:tcW w:w="2181" w:type="dxa"/>
            <w:vAlign w:val="center"/>
          </w:tcPr>
          <w:p>
            <w:pPr>
              <w:snapToGrid w:val="0"/>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575" w:type="dxa"/>
            <w:gridSpan w:val="2"/>
            <w:vMerge w:val="restart"/>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课题联系人</w:t>
            </w:r>
          </w:p>
        </w:tc>
        <w:tc>
          <w:tcPr>
            <w:tcW w:w="1410" w:type="dxa"/>
            <w:gridSpan w:val="3"/>
            <w:vMerge w:val="restart"/>
            <w:vAlign w:val="center"/>
          </w:tcPr>
          <w:p>
            <w:pPr>
              <w:snapToGrid w:val="0"/>
              <w:jc w:val="center"/>
              <w:rPr>
                <w:rFonts w:hint="eastAsia" w:eastAsia="宋体" w:cs="Times New Roman"/>
                <w:sz w:val="24"/>
                <w:szCs w:val="24"/>
                <w:highlight w:val="none"/>
              </w:rPr>
            </w:pPr>
          </w:p>
        </w:tc>
        <w:tc>
          <w:tcPr>
            <w:tcW w:w="720" w:type="dxa"/>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电话</w:t>
            </w:r>
          </w:p>
        </w:tc>
        <w:tc>
          <w:tcPr>
            <w:tcW w:w="2160" w:type="dxa"/>
            <w:gridSpan w:val="3"/>
            <w:vAlign w:val="center"/>
          </w:tcPr>
          <w:p>
            <w:pPr>
              <w:snapToGrid w:val="0"/>
              <w:rPr>
                <w:rFonts w:hint="eastAsia" w:eastAsia="宋体" w:cs="Times New Roman"/>
                <w:sz w:val="24"/>
                <w:szCs w:val="24"/>
                <w:highlight w:val="none"/>
              </w:rPr>
            </w:pPr>
          </w:p>
        </w:tc>
        <w:tc>
          <w:tcPr>
            <w:tcW w:w="1440" w:type="dxa"/>
            <w:gridSpan w:val="3"/>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电子邮箱</w:t>
            </w:r>
          </w:p>
        </w:tc>
        <w:tc>
          <w:tcPr>
            <w:tcW w:w="2181" w:type="dxa"/>
            <w:vAlign w:val="center"/>
          </w:tcPr>
          <w:p>
            <w:pPr>
              <w:snapToGrid w:val="0"/>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1575" w:type="dxa"/>
            <w:gridSpan w:val="2"/>
            <w:vMerge w:val="continue"/>
            <w:vAlign w:val="center"/>
          </w:tcPr>
          <w:p>
            <w:pPr>
              <w:snapToGrid w:val="0"/>
              <w:jc w:val="center"/>
              <w:rPr>
                <w:rFonts w:hint="eastAsia" w:eastAsia="宋体" w:cs="Times New Roman"/>
                <w:sz w:val="24"/>
                <w:szCs w:val="24"/>
                <w:highlight w:val="none"/>
              </w:rPr>
            </w:pPr>
          </w:p>
        </w:tc>
        <w:tc>
          <w:tcPr>
            <w:tcW w:w="1410" w:type="dxa"/>
            <w:gridSpan w:val="3"/>
            <w:vMerge w:val="continue"/>
            <w:vAlign w:val="center"/>
          </w:tcPr>
          <w:p>
            <w:pPr>
              <w:snapToGrid w:val="0"/>
              <w:jc w:val="center"/>
              <w:rPr>
                <w:rFonts w:hint="eastAsia" w:eastAsia="宋体" w:cs="Times New Roman"/>
                <w:sz w:val="24"/>
                <w:szCs w:val="24"/>
                <w:highlight w:val="none"/>
              </w:rPr>
            </w:pPr>
          </w:p>
        </w:tc>
        <w:tc>
          <w:tcPr>
            <w:tcW w:w="720" w:type="dxa"/>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传真</w:t>
            </w:r>
          </w:p>
        </w:tc>
        <w:tc>
          <w:tcPr>
            <w:tcW w:w="2160" w:type="dxa"/>
            <w:gridSpan w:val="3"/>
            <w:vAlign w:val="center"/>
          </w:tcPr>
          <w:p>
            <w:pPr>
              <w:snapToGrid w:val="0"/>
              <w:rPr>
                <w:rFonts w:hint="eastAsia" w:eastAsia="宋体" w:cs="Times New Roman"/>
                <w:sz w:val="24"/>
                <w:szCs w:val="24"/>
                <w:highlight w:val="none"/>
              </w:rPr>
            </w:pPr>
          </w:p>
        </w:tc>
        <w:tc>
          <w:tcPr>
            <w:tcW w:w="1440" w:type="dxa"/>
            <w:gridSpan w:val="3"/>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邮政编码</w:t>
            </w:r>
          </w:p>
        </w:tc>
        <w:tc>
          <w:tcPr>
            <w:tcW w:w="2181" w:type="dxa"/>
            <w:vAlign w:val="center"/>
          </w:tcPr>
          <w:p>
            <w:pPr>
              <w:snapToGrid w:val="0"/>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575" w:type="dxa"/>
            <w:gridSpan w:val="2"/>
            <w:vAlign w:val="center"/>
          </w:tcPr>
          <w:p>
            <w:pPr>
              <w:snapToGrid w:val="0"/>
              <w:jc w:val="center"/>
              <w:rPr>
                <w:rFonts w:hint="eastAsia" w:eastAsia="宋体" w:cs="Times New Roman"/>
                <w:sz w:val="24"/>
                <w:szCs w:val="24"/>
                <w:highlight w:val="none"/>
              </w:rPr>
            </w:pPr>
            <w:r>
              <w:rPr>
                <w:rFonts w:hint="eastAsia" w:eastAsia="宋体" w:cs="宋体"/>
                <w:sz w:val="24"/>
                <w:szCs w:val="24"/>
                <w:highlight w:val="none"/>
              </w:rPr>
              <w:t>通讯地址</w:t>
            </w:r>
          </w:p>
        </w:tc>
        <w:tc>
          <w:tcPr>
            <w:tcW w:w="7911" w:type="dxa"/>
            <w:gridSpan w:val="11"/>
            <w:vAlign w:val="center"/>
          </w:tcPr>
          <w:p>
            <w:pPr>
              <w:snapToGrid w:val="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7" w:hRule="atLeast"/>
          <w:jc w:val="center"/>
        </w:trPr>
        <w:tc>
          <w:tcPr>
            <w:tcW w:w="9486" w:type="dxa"/>
            <w:gridSpan w:val="13"/>
          </w:tcPr>
          <w:p>
            <w:pPr>
              <w:spacing w:line="560" w:lineRule="atLeast"/>
              <w:ind w:firstLine="137" w:firstLineChars="49"/>
              <w:rPr>
                <w:rFonts w:hint="eastAsia" w:eastAsia="黑体" w:cs="黑体"/>
                <w:sz w:val="28"/>
                <w:szCs w:val="28"/>
                <w:highlight w:val="none"/>
              </w:rPr>
            </w:pPr>
            <w:r>
              <w:rPr>
                <w:rFonts w:hint="eastAsia" w:eastAsia="黑体" w:cs="黑体"/>
                <w:sz w:val="28"/>
                <w:szCs w:val="28"/>
                <w:highlight w:val="none"/>
              </w:rPr>
              <w:t>一、研究目的及意义</w:t>
            </w:r>
            <w:r>
              <w:rPr>
                <w:rFonts w:hint="eastAsia" w:eastAsia="黑体" w:cs="黑体"/>
                <w:sz w:val="28"/>
                <w:szCs w:val="28"/>
                <w:highlight w:val="none"/>
                <w:lang w:eastAsia="zh-CN"/>
              </w:rPr>
              <w:t>（</w:t>
            </w:r>
            <w:r>
              <w:rPr>
                <w:rFonts w:hint="eastAsia" w:eastAsia="黑体" w:cs="黑体"/>
                <w:sz w:val="28"/>
                <w:szCs w:val="28"/>
                <w:highlight w:val="none"/>
                <w:lang w:val="en-US" w:eastAsia="zh-CN"/>
              </w:rPr>
              <w:t>不超过500字</w:t>
            </w:r>
            <w:r>
              <w:rPr>
                <w:rFonts w:hint="eastAsia" w:eastAsia="黑体" w:cs="黑体"/>
                <w:sz w:val="28"/>
                <w:szCs w:val="28"/>
                <w:highlight w:val="none"/>
                <w:lang w:eastAsia="zh-CN"/>
              </w:rPr>
              <w:t>）</w:t>
            </w:r>
          </w:p>
          <w:p>
            <w:pPr>
              <w:spacing w:line="560" w:lineRule="exact"/>
              <w:ind w:firstLine="539"/>
              <w:rPr>
                <w:rFonts w:hint="eastAsia"/>
                <w:highlight w:val="none"/>
              </w:rPr>
            </w:pPr>
          </w:p>
          <w:p>
            <w:pPr>
              <w:pStyle w:val="3"/>
              <w:ind w:firstLine="560"/>
              <w:rPr>
                <w:rFonts w:hint="eastAsia" w:ascii="宋体" w:hAnsi="宋体" w:eastAsia="宋体" w:cs="Times New Roman"/>
                <w:sz w:val="28"/>
                <w:szCs w:val="28"/>
                <w:highlight w:val="none"/>
              </w:rPr>
            </w:pPr>
          </w:p>
          <w:p>
            <w:pPr>
              <w:pStyle w:val="3"/>
              <w:ind w:firstLine="560"/>
              <w:rPr>
                <w:rFonts w:hint="eastAsia" w:ascii="宋体" w:hAnsi="宋体" w:eastAsia="宋体" w:cs="Times New Roman"/>
                <w:sz w:val="28"/>
                <w:szCs w:val="28"/>
                <w:highlight w:val="none"/>
              </w:rPr>
            </w:pPr>
          </w:p>
          <w:p>
            <w:pPr>
              <w:pStyle w:val="3"/>
              <w:ind w:firstLine="560"/>
              <w:rPr>
                <w:rFonts w:hint="eastAsia" w:ascii="宋体" w:hAnsi="宋体" w:eastAsia="宋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9" w:hRule="atLeast"/>
          <w:jc w:val="center"/>
        </w:trPr>
        <w:tc>
          <w:tcPr>
            <w:tcW w:w="9486" w:type="dxa"/>
            <w:gridSpan w:val="13"/>
          </w:tcPr>
          <w:p>
            <w:pPr>
              <w:spacing w:line="560" w:lineRule="atLeast"/>
              <w:ind w:firstLine="137" w:firstLineChars="49"/>
              <w:rPr>
                <w:rFonts w:hint="eastAsia" w:eastAsia="黑体" w:cs="Times New Roman"/>
                <w:sz w:val="28"/>
                <w:szCs w:val="28"/>
                <w:highlight w:val="none"/>
                <w:lang w:eastAsia="zh-CN"/>
              </w:rPr>
            </w:pPr>
            <w:r>
              <w:rPr>
                <w:rFonts w:hint="eastAsia" w:eastAsia="黑体" w:cs="黑体"/>
                <w:sz w:val="28"/>
                <w:szCs w:val="28"/>
                <w:highlight w:val="none"/>
              </w:rPr>
              <w:t>二、工作方案</w:t>
            </w:r>
            <w:r>
              <w:rPr>
                <w:rFonts w:hint="eastAsia" w:eastAsia="黑体" w:cs="黑体"/>
                <w:sz w:val="28"/>
                <w:szCs w:val="28"/>
                <w:highlight w:val="none"/>
                <w:lang w:eastAsia="zh-CN"/>
              </w:rPr>
              <w:t>（</w:t>
            </w:r>
            <w:r>
              <w:rPr>
                <w:rFonts w:hint="eastAsia" w:eastAsia="黑体" w:cs="黑体"/>
                <w:sz w:val="28"/>
                <w:szCs w:val="28"/>
                <w:highlight w:val="none"/>
                <w:lang w:val="en-US" w:eastAsia="zh-CN"/>
              </w:rPr>
              <w:t>不超过2000字</w:t>
            </w:r>
            <w:r>
              <w:rPr>
                <w:rFonts w:hint="eastAsia" w:eastAsia="黑体" w:cs="黑体"/>
                <w:sz w:val="28"/>
                <w:szCs w:val="28"/>
                <w:highlight w:val="none"/>
                <w:lang w:eastAsia="zh-CN"/>
              </w:rPr>
              <w:t>）</w:t>
            </w:r>
          </w:p>
          <w:p>
            <w:pPr>
              <w:spacing w:line="560" w:lineRule="atLeast"/>
              <w:ind w:firstLine="137" w:firstLineChars="49"/>
              <w:rPr>
                <w:rFonts w:hint="eastAsia" w:eastAsia="楷体_GB2312" w:cs="Times New Roman"/>
                <w:sz w:val="28"/>
                <w:szCs w:val="28"/>
                <w:highlight w:val="none"/>
              </w:rPr>
            </w:pPr>
            <w:r>
              <w:rPr>
                <w:rFonts w:eastAsia="楷体_GB2312" w:cs="黑体"/>
                <w:sz w:val="28"/>
                <w:szCs w:val="28"/>
                <w:highlight w:val="none"/>
              </w:rPr>
              <w:t>1</w:t>
            </w:r>
            <w:r>
              <w:rPr>
                <w:rFonts w:hint="eastAsia" w:eastAsia="楷体_GB2312" w:cs="黑体"/>
                <w:sz w:val="28"/>
                <w:szCs w:val="28"/>
                <w:highlight w:val="none"/>
              </w:rPr>
              <w:t>、途径及方法</w:t>
            </w: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p>
            <w:pPr>
              <w:spacing w:line="560" w:lineRule="atLeast"/>
              <w:ind w:firstLine="137" w:firstLineChars="49"/>
              <w:rPr>
                <w:rFonts w:hint="eastAsia" w:eastAsia="楷体_GB2312" w:cs="黑体"/>
                <w:sz w:val="28"/>
                <w:szCs w:val="28"/>
                <w:highlight w:val="none"/>
              </w:rPr>
            </w:pPr>
            <w:r>
              <w:rPr>
                <w:rFonts w:eastAsia="楷体_GB2312" w:cs="黑体"/>
                <w:sz w:val="28"/>
                <w:szCs w:val="28"/>
                <w:highlight w:val="none"/>
              </w:rPr>
              <w:t>2、组织形式</w:t>
            </w:r>
          </w:p>
          <w:p>
            <w:pPr>
              <w:snapToGrid w:val="0"/>
              <w:spacing w:line="560" w:lineRule="atLeast"/>
              <w:ind w:firstLine="137" w:firstLineChars="49"/>
              <w:rPr>
                <w:rFonts w:hint="eastAsia" w:eastAsia="黑体" w:cs="Times New Roman"/>
                <w:sz w:val="28"/>
                <w:szCs w:val="28"/>
                <w:highlight w:val="none"/>
              </w:rPr>
            </w:pPr>
          </w:p>
          <w:p>
            <w:pPr>
              <w:snapToGrid w:val="0"/>
              <w:spacing w:line="560" w:lineRule="atLeast"/>
              <w:ind w:firstLine="137" w:firstLineChars="49"/>
              <w:rPr>
                <w:rFonts w:hint="eastAsia" w:eastAsia="黑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jc w:val="center"/>
        </w:trPr>
        <w:tc>
          <w:tcPr>
            <w:tcW w:w="9486" w:type="dxa"/>
            <w:gridSpan w:val="13"/>
          </w:tcPr>
          <w:p>
            <w:pPr>
              <w:spacing w:line="560" w:lineRule="atLeast"/>
              <w:ind w:firstLine="137" w:firstLineChars="49"/>
              <w:rPr>
                <w:rFonts w:hint="eastAsia" w:eastAsia="楷体_GB2312" w:cs="黑体"/>
                <w:sz w:val="28"/>
                <w:szCs w:val="28"/>
                <w:highlight w:val="none"/>
              </w:rPr>
            </w:pPr>
            <w:r>
              <w:rPr>
                <w:rFonts w:eastAsia="楷体_GB2312" w:cs="黑体"/>
                <w:sz w:val="28"/>
                <w:szCs w:val="28"/>
                <w:highlight w:val="none"/>
              </w:rPr>
              <w:t>3、进度计划</w:t>
            </w: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snapToGrid w:val="0"/>
              <w:spacing w:line="560" w:lineRule="atLeast"/>
              <w:ind w:firstLine="156" w:firstLineChars="49"/>
              <w:rPr>
                <w:rFonts w:hint="eastAsia"/>
                <w:highlight w:val="none"/>
              </w:rPr>
            </w:pPr>
          </w:p>
          <w:p>
            <w:pPr>
              <w:pStyle w:val="3"/>
              <w:ind w:firstLine="640"/>
              <w:rPr>
                <w:highlight w:val="none"/>
              </w:rPr>
            </w:pPr>
          </w:p>
          <w:p>
            <w:pPr>
              <w:pStyle w:val="3"/>
              <w:ind w:firstLine="640"/>
              <w:rPr>
                <w:highlight w:val="none"/>
              </w:rPr>
            </w:pPr>
          </w:p>
          <w:p>
            <w:pPr>
              <w:pStyle w:val="3"/>
              <w:ind w:firstLine="640"/>
              <w:rPr>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p>
            <w:pPr>
              <w:pStyle w:val="3"/>
              <w:rPr>
                <w:rFonts w:hint="eastAsia" w:ascii="宋体" w:hAnsi="宋体"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86" w:type="dxa"/>
            <w:gridSpan w:val="13"/>
          </w:tcPr>
          <w:p>
            <w:pPr>
              <w:spacing w:line="500" w:lineRule="exact"/>
              <w:ind w:left="182" w:leftChars="57" w:right="40" w:firstLine="280" w:firstLineChars="100"/>
              <w:jc w:val="left"/>
              <w:rPr>
                <w:rFonts w:hint="eastAsia" w:eastAsia="黑体" w:cs="Times New Roman"/>
                <w:sz w:val="28"/>
                <w:szCs w:val="28"/>
                <w:highlight w:val="none"/>
              </w:rPr>
            </w:pPr>
            <w:r>
              <w:rPr>
                <w:rFonts w:eastAsia="黑体" w:cs="黑体"/>
                <w:sz w:val="28"/>
                <w:szCs w:val="28"/>
                <w:highlight w:val="none"/>
              </w:rPr>
              <w:t>4</w:t>
            </w:r>
            <w:r>
              <w:rPr>
                <w:rFonts w:hint="eastAsia" w:eastAsia="黑体" w:cs="黑体"/>
                <w:sz w:val="28"/>
                <w:szCs w:val="28"/>
                <w:highlight w:val="none"/>
              </w:rPr>
              <w:t>、经费预算安排</w:t>
            </w:r>
            <w:r>
              <w:rPr>
                <w:rFonts w:eastAsia="黑体" w:cs="黑体"/>
                <w:sz w:val="28"/>
                <w:szCs w:val="28"/>
                <w:highlight w:val="none"/>
              </w:rPr>
              <w:t xml:space="preserve">                                 </w:t>
            </w:r>
            <w:r>
              <w:rPr>
                <w:rFonts w:hint="eastAsia" w:eastAsia="黑体" w:cs="黑体"/>
                <w:sz w:val="28"/>
                <w:szCs w:val="28"/>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935" w:type="dxa"/>
            <w:gridSpan w:val="3"/>
            <w:vAlign w:val="center"/>
          </w:tcPr>
          <w:p>
            <w:pPr>
              <w:snapToGrid w:val="0"/>
              <w:spacing w:before="120"/>
              <w:jc w:val="center"/>
              <w:rPr>
                <w:rFonts w:hint="eastAsia" w:eastAsia="黑体" w:cs="Times New Roman"/>
                <w:sz w:val="24"/>
                <w:szCs w:val="24"/>
                <w:highlight w:val="none"/>
              </w:rPr>
            </w:pPr>
            <w:r>
              <w:rPr>
                <w:rFonts w:hint="eastAsia" w:eastAsia="黑体" w:cs="黑体"/>
                <w:sz w:val="24"/>
                <w:szCs w:val="24"/>
                <w:highlight w:val="none"/>
              </w:rPr>
              <w:t>科</w:t>
            </w:r>
            <w:r>
              <w:rPr>
                <w:rFonts w:eastAsia="黑体" w:cs="Times New Roman"/>
                <w:sz w:val="24"/>
                <w:szCs w:val="24"/>
                <w:highlight w:val="none"/>
              </w:rPr>
              <w:t xml:space="preserve">  </w:t>
            </w:r>
            <w:r>
              <w:rPr>
                <w:rFonts w:hint="eastAsia" w:eastAsia="黑体" w:cs="黑体"/>
                <w:sz w:val="24"/>
                <w:szCs w:val="24"/>
                <w:highlight w:val="none"/>
              </w:rPr>
              <w:t>目</w:t>
            </w:r>
          </w:p>
        </w:tc>
        <w:tc>
          <w:tcPr>
            <w:tcW w:w="5060" w:type="dxa"/>
            <w:gridSpan w:val="8"/>
            <w:vAlign w:val="center"/>
          </w:tcPr>
          <w:p>
            <w:pPr>
              <w:snapToGrid w:val="0"/>
              <w:spacing w:before="120"/>
              <w:jc w:val="center"/>
              <w:rPr>
                <w:rFonts w:hint="eastAsia" w:eastAsia="黑体" w:cs="Times New Roman"/>
                <w:sz w:val="24"/>
                <w:szCs w:val="24"/>
                <w:highlight w:val="none"/>
              </w:rPr>
            </w:pPr>
            <w:r>
              <w:rPr>
                <w:rFonts w:hint="eastAsia" w:eastAsia="黑体" w:cs="黑体"/>
                <w:sz w:val="24"/>
                <w:szCs w:val="24"/>
                <w:highlight w:val="none"/>
              </w:rPr>
              <w:t>内容说明</w:t>
            </w:r>
          </w:p>
        </w:tc>
        <w:tc>
          <w:tcPr>
            <w:tcW w:w="2491" w:type="dxa"/>
            <w:gridSpan w:val="2"/>
            <w:vAlign w:val="center"/>
          </w:tcPr>
          <w:p>
            <w:pPr>
              <w:snapToGrid w:val="0"/>
              <w:spacing w:before="120"/>
              <w:jc w:val="center"/>
              <w:rPr>
                <w:rFonts w:hint="eastAsia" w:eastAsia="黑体" w:cs="Times New Roman"/>
                <w:sz w:val="24"/>
                <w:szCs w:val="24"/>
                <w:highlight w:val="none"/>
              </w:rPr>
            </w:pPr>
            <w:r>
              <w:rPr>
                <w:rFonts w:hint="eastAsia" w:eastAsia="黑体" w:cs="黑体"/>
                <w:sz w:val="24"/>
                <w:szCs w:val="24"/>
                <w:highlight w:val="none"/>
              </w:rPr>
              <w:t>金</w:t>
            </w:r>
            <w:r>
              <w:rPr>
                <w:rFonts w:eastAsia="黑体" w:cs="Times New Roman"/>
                <w:sz w:val="24"/>
                <w:szCs w:val="24"/>
                <w:highlight w:val="none"/>
              </w:rPr>
              <w:t xml:space="preserve">  </w:t>
            </w:r>
            <w:r>
              <w:rPr>
                <w:rFonts w:hint="eastAsia" w:eastAsia="黑体" w:cs="黑体"/>
                <w:sz w:val="24"/>
                <w:szCs w:val="24"/>
                <w:highlight w:val="none"/>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资料费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购买有关书籍、资料、文献检索发生的费用和支付的打印、复印、彩扩、照相及文本制作等发生的费用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差旅费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调研过程中需要支付的交通、食宿等差旅费用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耗材器材费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项目执行过程中购买复印纸、硒鼓、文具、耗材等发生的费用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会议费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召开的调研会、研讨会、咨询会、论证会等发生的会议费</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专家咨询费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项目咨询过程中支付给有关专家的咨询费用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成果评审费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项目成果评审论证过程中支付给评审专家的评审费用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税费</w:t>
            </w:r>
          </w:p>
        </w:tc>
        <w:tc>
          <w:tcPr>
            <w:tcW w:w="5060" w:type="dxa"/>
            <w:gridSpan w:val="8"/>
            <w:vAlign w:val="center"/>
          </w:tcPr>
          <w:p>
            <w:pPr>
              <w:snapToGrid w:val="0"/>
              <w:spacing w:before="120"/>
              <w:jc w:val="left"/>
              <w:rPr>
                <w:rFonts w:hint="eastAsia" w:eastAsia="宋体" w:cs="Times New Roman"/>
                <w:sz w:val="21"/>
                <w:szCs w:val="21"/>
                <w:highlight w:val="none"/>
              </w:rPr>
            </w:pPr>
            <w:r>
              <w:rPr>
                <w:rFonts w:hint="eastAsia" w:eastAsia="宋体" w:cs="宋体"/>
                <w:sz w:val="21"/>
                <w:szCs w:val="21"/>
                <w:highlight w:val="none"/>
              </w:rPr>
              <w:t>项目执行过程中按有关规定向税务机关缴纳各种税费发生的费用</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eastAsia" w:eastAsia="宋体" w:cs="宋体"/>
                <w:b/>
                <w:bCs/>
                <w:sz w:val="24"/>
                <w:szCs w:val="24"/>
                <w:highlight w:val="none"/>
                <w:lang w:eastAsia="zh-CN"/>
              </w:rPr>
            </w:pPr>
            <w:r>
              <w:rPr>
                <w:rFonts w:hint="eastAsia" w:eastAsia="宋体" w:cs="宋体"/>
                <w:b/>
                <w:bCs/>
                <w:sz w:val="24"/>
                <w:szCs w:val="24"/>
                <w:highlight w:val="none"/>
                <w:lang w:val="en-US" w:eastAsia="zh-CN"/>
              </w:rPr>
              <w:t>劳务费</w:t>
            </w:r>
          </w:p>
        </w:tc>
        <w:tc>
          <w:tcPr>
            <w:tcW w:w="5060" w:type="dxa"/>
            <w:gridSpan w:val="8"/>
            <w:vAlign w:val="center"/>
          </w:tcPr>
          <w:p>
            <w:pPr>
              <w:snapToGrid w:val="0"/>
              <w:spacing w:before="120"/>
              <w:jc w:val="left"/>
              <w:rPr>
                <w:rFonts w:hint="default" w:eastAsia="宋体" w:cs="宋体"/>
                <w:sz w:val="21"/>
                <w:szCs w:val="21"/>
                <w:highlight w:val="none"/>
                <w:lang w:val="en-US" w:eastAsia="zh-CN"/>
              </w:rPr>
            </w:pPr>
            <w:r>
              <w:rPr>
                <w:rFonts w:hint="eastAsia" w:eastAsia="宋体" w:cs="宋体"/>
                <w:sz w:val="21"/>
                <w:szCs w:val="21"/>
                <w:highlight w:val="none"/>
                <w:lang w:val="en-US" w:eastAsia="zh-CN"/>
              </w:rPr>
              <w:t>参与课题研究临聘人员、研究生等劳务费</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default" w:eastAsia="宋体" w:cs="宋体"/>
                <w:b/>
                <w:bCs/>
                <w:sz w:val="24"/>
                <w:szCs w:val="24"/>
                <w:highlight w:val="none"/>
                <w:lang w:val="en-US" w:eastAsia="zh-CN"/>
              </w:rPr>
            </w:pPr>
            <w:r>
              <w:rPr>
                <w:rFonts w:hint="eastAsia" w:eastAsia="宋体" w:cs="宋体"/>
                <w:b/>
                <w:bCs/>
                <w:sz w:val="24"/>
                <w:szCs w:val="24"/>
                <w:highlight w:val="none"/>
                <w:lang w:val="en-US" w:eastAsia="zh-CN"/>
              </w:rPr>
              <w:t>管理费</w:t>
            </w:r>
          </w:p>
        </w:tc>
        <w:tc>
          <w:tcPr>
            <w:tcW w:w="5060" w:type="dxa"/>
            <w:gridSpan w:val="8"/>
            <w:vAlign w:val="center"/>
          </w:tcPr>
          <w:p>
            <w:pPr>
              <w:snapToGrid w:val="0"/>
              <w:spacing w:before="120"/>
              <w:jc w:val="left"/>
              <w:rPr>
                <w:rFonts w:hint="eastAsia" w:eastAsia="宋体" w:cs="宋体"/>
                <w:sz w:val="21"/>
                <w:szCs w:val="21"/>
                <w:highlight w:val="none"/>
                <w:lang w:val="en-US" w:eastAsia="zh-CN"/>
              </w:rPr>
            </w:pPr>
            <w:r>
              <w:rPr>
                <w:rFonts w:hint="eastAsia" w:eastAsia="宋体" w:cs="宋体"/>
                <w:sz w:val="21"/>
                <w:szCs w:val="21"/>
                <w:highlight w:val="none"/>
                <w:lang w:val="en-US" w:eastAsia="zh-CN"/>
              </w:rPr>
              <w:t>承担项目任务的单位为项目研究提供的现有仪器设备及房屋、水、电、气、暖消耗等安排的有关支出</w:t>
            </w: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935" w:type="dxa"/>
            <w:gridSpan w:val="3"/>
            <w:vAlign w:val="center"/>
          </w:tcPr>
          <w:p>
            <w:pPr>
              <w:snapToGrid w:val="0"/>
              <w:spacing w:before="120"/>
              <w:jc w:val="center"/>
              <w:rPr>
                <w:rFonts w:hint="default" w:eastAsia="宋体" w:cs="宋体"/>
                <w:b/>
                <w:bCs/>
                <w:sz w:val="24"/>
                <w:szCs w:val="24"/>
                <w:highlight w:val="none"/>
                <w:lang w:val="en-US" w:eastAsia="zh-CN"/>
              </w:rPr>
            </w:pPr>
            <w:r>
              <w:rPr>
                <w:rFonts w:hint="eastAsia" w:eastAsia="宋体" w:cs="宋体"/>
                <w:b/>
                <w:bCs/>
                <w:sz w:val="24"/>
                <w:szCs w:val="24"/>
                <w:highlight w:val="none"/>
                <w:lang w:val="en-US" w:eastAsia="zh-CN"/>
              </w:rPr>
              <w:t>...</w:t>
            </w:r>
          </w:p>
        </w:tc>
        <w:tc>
          <w:tcPr>
            <w:tcW w:w="5060" w:type="dxa"/>
            <w:gridSpan w:val="8"/>
            <w:vAlign w:val="center"/>
          </w:tcPr>
          <w:p>
            <w:pPr>
              <w:snapToGrid w:val="0"/>
              <w:spacing w:before="120"/>
              <w:jc w:val="left"/>
              <w:rPr>
                <w:rFonts w:hint="eastAsia" w:eastAsia="宋体" w:cs="宋体"/>
                <w:sz w:val="21"/>
                <w:szCs w:val="21"/>
                <w:highlight w:val="none"/>
                <w:lang w:val="en-US" w:eastAsia="zh-CN"/>
              </w:rPr>
            </w:pP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1935" w:type="dxa"/>
            <w:gridSpan w:val="3"/>
            <w:vAlign w:val="center"/>
          </w:tcPr>
          <w:p>
            <w:pPr>
              <w:snapToGrid w:val="0"/>
              <w:spacing w:before="120"/>
              <w:jc w:val="center"/>
              <w:rPr>
                <w:rFonts w:hint="eastAsia" w:eastAsia="宋体" w:cs="Times New Roman"/>
                <w:b/>
                <w:bCs/>
                <w:sz w:val="24"/>
                <w:szCs w:val="24"/>
                <w:highlight w:val="none"/>
              </w:rPr>
            </w:pPr>
            <w:r>
              <w:rPr>
                <w:rFonts w:hint="eastAsia" w:eastAsia="宋体" w:cs="宋体"/>
                <w:b/>
                <w:bCs/>
                <w:sz w:val="24"/>
                <w:szCs w:val="24"/>
                <w:highlight w:val="none"/>
              </w:rPr>
              <w:t>合计</w:t>
            </w:r>
          </w:p>
        </w:tc>
        <w:tc>
          <w:tcPr>
            <w:tcW w:w="5060" w:type="dxa"/>
            <w:gridSpan w:val="8"/>
            <w:vAlign w:val="center"/>
          </w:tcPr>
          <w:p>
            <w:pPr>
              <w:snapToGrid w:val="0"/>
              <w:spacing w:before="120"/>
              <w:jc w:val="center"/>
              <w:rPr>
                <w:rFonts w:hint="eastAsia" w:eastAsia="宋体" w:cs="Times New Roman"/>
                <w:sz w:val="21"/>
                <w:szCs w:val="21"/>
                <w:highlight w:val="none"/>
              </w:rPr>
            </w:pPr>
          </w:p>
        </w:tc>
        <w:tc>
          <w:tcPr>
            <w:tcW w:w="2491" w:type="dxa"/>
            <w:gridSpan w:val="2"/>
            <w:vAlign w:val="center"/>
          </w:tcPr>
          <w:p>
            <w:pPr>
              <w:snapToGrid w:val="0"/>
              <w:spacing w:before="120"/>
              <w:jc w:val="center"/>
              <w:rPr>
                <w:rFonts w:hint="eastAsia"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9486" w:type="dxa"/>
            <w:gridSpan w:val="13"/>
          </w:tcPr>
          <w:p>
            <w:pPr>
              <w:snapToGrid w:val="0"/>
              <w:spacing w:before="156" w:beforeLines="50" w:line="360" w:lineRule="auto"/>
              <w:rPr>
                <w:rFonts w:hint="eastAsia" w:eastAsia="宋体" w:cs="Times New Roman"/>
                <w:sz w:val="24"/>
                <w:szCs w:val="24"/>
                <w:highlight w:val="none"/>
              </w:rPr>
            </w:pPr>
            <w:r>
              <w:rPr>
                <w:rFonts w:eastAsia="黑体" w:cs="黑体"/>
                <w:sz w:val="28"/>
                <w:szCs w:val="28"/>
                <w:highlight w:val="none"/>
              </w:rPr>
              <w:t>5</w:t>
            </w:r>
            <w:r>
              <w:rPr>
                <w:rFonts w:hint="eastAsia" w:eastAsia="黑体" w:cs="黑体"/>
                <w:sz w:val="28"/>
                <w:szCs w:val="28"/>
                <w:highlight w:val="none"/>
              </w:rPr>
              <w:t>、课题负责人及主要参加人员</w:t>
            </w:r>
            <w:r>
              <w:rPr>
                <w:rFonts w:eastAsia="黑体" w:cs="黑体"/>
                <w:sz w:val="24"/>
                <w:szCs w:val="24"/>
                <w:highlight w:val="none"/>
              </w:rPr>
              <w:t>(</w:t>
            </w:r>
            <w:r>
              <w:rPr>
                <w:rFonts w:hint="eastAsia" w:eastAsia="黑体" w:cs="黑体"/>
                <w:sz w:val="24"/>
                <w:szCs w:val="24"/>
                <w:highlight w:val="none"/>
              </w:rPr>
              <w:t>姓名、职务、业务方向、在本项目中承担的任务</w:t>
            </w:r>
            <w:r>
              <w:rPr>
                <w:rFonts w:eastAsia="黑体" w:cs="黑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04" w:type="dxa"/>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姓名</w:t>
            </w:r>
          </w:p>
        </w:tc>
        <w:tc>
          <w:tcPr>
            <w:tcW w:w="1600"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单位</w:t>
            </w:r>
          </w:p>
        </w:tc>
        <w:tc>
          <w:tcPr>
            <w:tcW w:w="1280"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职务/职称</w:t>
            </w:r>
          </w:p>
        </w:tc>
        <w:tc>
          <w:tcPr>
            <w:tcW w:w="1280" w:type="dxa"/>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业务方向</w:t>
            </w:r>
          </w:p>
        </w:tc>
        <w:tc>
          <w:tcPr>
            <w:tcW w:w="1280" w:type="dxa"/>
            <w:gridSpan w:val="2"/>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从事相关课题研究情况</w:t>
            </w:r>
          </w:p>
        </w:tc>
        <w:tc>
          <w:tcPr>
            <w:tcW w:w="3142"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本项目中承担任务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姓名</w:t>
            </w:r>
          </w:p>
        </w:tc>
        <w:tc>
          <w:tcPr>
            <w:tcW w:w="1600"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单位</w:t>
            </w:r>
          </w:p>
        </w:tc>
        <w:tc>
          <w:tcPr>
            <w:tcW w:w="1280"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职务/职称</w:t>
            </w:r>
          </w:p>
        </w:tc>
        <w:tc>
          <w:tcPr>
            <w:tcW w:w="1280" w:type="dxa"/>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业务方向</w:t>
            </w:r>
          </w:p>
        </w:tc>
        <w:tc>
          <w:tcPr>
            <w:tcW w:w="1280" w:type="dxa"/>
            <w:gridSpan w:val="2"/>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从事相关课题研究情况</w:t>
            </w:r>
          </w:p>
        </w:tc>
        <w:tc>
          <w:tcPr>
            <w:tcW w:w="3142" w:type="dxa"/>
            <w:gridSpan w:val="3"/>
            <w:vAlign w:val="center"/>
          </w:tcPr>
          <w:p>
            <w:pPr>
              <w:snapToGrid w:val="0"/>
              <w:spacing w:before="120"/>
              <w:jc w:val="center"/>
              <w:rPr>
                <w:rFonts w:hint="eastAsia" w:eastAsia="黑体" w:cs="黑体"/>
                <w:sz w:val="24"/>
                <w:szCs w:val="24"/>
                <w:highlight w:val="none"/>
              </w:rPr>
            </w:pPr>
            <w:r>
              <w:rPr>
                <w:rFonts w:hint="eastAsia" w:eastAsia="黑体" w:cs="黑体"/>
                <w:sz w:val="24"/>
                <w:szCs w:val="24"/>
                <w:highlight w:val="none"/>
              </w:rPr>
              <w:t>本项目中承担任务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04" w:type="dxa"/>
            <w:vAlign w:val="center"/>
          </w:tcPr>
          <w:p>
            <w:pPr>
              <w:snapToGrid w:val="0"/>
              <w:spacing w:before="156" w:beforeLines="50" w:line="360" w:lineRule="auto"/>
              <w:jc w:val="center"/>
              <w:rPr>
                <w:rFonts w:hint="eastAsia" w:eastAsia="宋体" w:cs="Times New Roman"/>
                <w:sz w:val="24"/>
                <w:szCs w:val="24"/>
                <w:highlight w:val="none"/>
              </w:rPr>
            </w:pPr>
          </w:p>
        </w:tc>
        <w:tc>
          <w:tcPr>
            <w:tcW w:w="160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3"/>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vAlign w:val="center"/>
          </w:tcPr>
          <w:p>
            <w:pPr>
              <w:snapToGrid w:val="0"/>
              <w:spacing w:before="156" w:beforeLines="50" w:line="360" w:lineRule="auto"/>
              <w:jc w:val="center"/>
              <w:rPr>
                <w:rFonts w:hint="eastAsia" w:eastAsia="宋体" w:cs="Times New Roman"/>
                <w:sz w:val="24"/>
                <w:szCs w:val="24"/>
                <w:highlight w:val="none"/>
              </w:rPr>
            </w:pPr>
          </w:p>
        </w:tc>
        <w:tc>
          <w:tcPr>
            <w:tcW w:w="1280" w:type="dxa"/>
            <w:gridSpan w:val="2"/>
            <w:vAlign w:val="center"/>
          </w:tcPr>
          <w:p>
            <w:pPr>
              <w:snapToGrid w:val="0"/>
              <w:spacing w:before="156" w:beforeLines="50" w:line="360" w:lineRule="auto"/>
              <w:jc w:val="center"/>
              <w:rPr>
                <w:rFonts w:hint="eastAsia" w:eastAsia="宋体" w:cs="Times New Roman"/>
                <w:sz w:val="24"/>
                <w:szCs w:val="24"/>
                <w:highlight w:val="none"/>
              </w:rPr>
            </w:pPr>
          </w:p>
        </w:tc>
        <w:tc>
          <w:tcPr>
            <w:tcW w:w="3142" w:type="dxa"/>
            <w:gridSpan w:val="3"/>
            <w:vAlign w:val="center"/>
          </w:tcPr>
          <w:p>
            <w:pPr>
              <w:snapToGrid w:val="0"/>
              <w:spacing w:before="156" w:beforeLines="50" w:line="360" w:lineRule="auto"/>
              <w:jc w:val="center"/>
              <w:rPr>
                <w:rFonts w:hint="eastAsia" w:eastAsia="宋体" w:cs="Times New Roman"/>
                <w:sz w:val="24"/>
                <w:szCs w:val="24"/>
                <w:highlight w:val="none"/>
              </w:rPr>
            </w:pPr>
          </w:p>
        </w:tc>
      </w:tr>
    </w:tbl>
    <w:p>
      <w:pPr>
        <w:snapToGrid w:val="0"/>
        <w:spacing w:line="360" w:lineRule="auto"/>
        <w:rPr>
          <w:rFonts w:hint="eastAsia" w:eastAsia="宋体" w:cs="Times New Roman"/>
          <w:sz w:val="21"/>
          <w:szCs w:val="21"/>
          <w:highlight w:val="none"/>
        </w:rPr>
      </w:pPr>
    </w:p>
    <w:tbl>
      <w:tblPr>
        <w:tblStyle w:val="6"/>
        <w:tblW w:w="91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2"/>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4" w:hRule="atLeast"/>
        </w:trPr>
        <w:tc>
          <w:tcPr>
            <w:tcW w:w="9160" w:type="dxa"/>
            <w:gridSpan w:val="2"/>
          </w:tcPr>
          <w:p>
            <w:pPr>
              <w:spacing w:line="400" w:lineRule="atLeast"/>
              <w:ind w:firstLine="137" w:firstLineChars="49"/>
              <w:rPr>
                <w:rFonts w:eastAsia="黑体" w:cs="黑体"/>
                <w:sz w:val="28"/>
                <w:szCs w:val="28"/>
                <w:highlight w:val="none"/>
              </w:rPr>
            </w:pPr>
            <w:r>
              <w:rPr>
                <w:rFonts w:hint="eastAsia" w:eastAsia="黑体" w:cs="黑体"/>
                <w:sz w:val="28"/>
                <w:szCs w:val="28"/>
                <w:highlight w:val="none"/>
              </w:rPr>
              <w:t>三、研究内容（</w:t>
            </w:r>
            <w:r>
              <w:rPr>
                <w:rFonts w:hint="eastAsia" w:eastAsia="黑体" w:cs="黑体"/>
                <w:sz w:val="24"/>
                <w:szCs w:val="24"/>
                <w:highlight w:val="none"/>
              </w:rPr>
              <w:t>请列出三级标题，并对相关内容进行简要说明</w:t>
            </w:r>
            <w:r>
              <w:rPr>
                <w:rFonts w:hint="eastAsia" w:eastAsia="黑体" w:cs="黑体"/>
                <w:sz w:val="24"/>
                <w:szCs w:val="24"/>
                <w:highlight w:val="none"/>
                <w:lang w:eastAsia="zh-CN"/>
              </w:rPr>
              <w:t>，</w:t>
            </w:r>
            <w:r>
              <w:rPr>
                <w:rFonts w:hint="eastAsia" w:eastAsia="黑体" w:cs="黑体"/>
                <w:sz w:val="24"/>
                <w:szCs w:val="24"/>
                <w:highlight w:val="none"/>
                <w:lang w:val="en-US" w:eastAsia="zh-CN"/>
              </w:rPr>
              <w:t>不超过500字</w:t>
            </w:r>
            <w:r>
              <w:rPr>
                <w:rFonts w:hint="eastAsia" w:eastAsia="黑体" w:cs="黑体"/>
                <w:sz w:val="28"/>
                <w:szCs w:val="28"/>
                <w:highlight w:val="none"/>
              </w:rPr>
              <w:t>）</w:t>
            </w:r>
          </w:p>
          <w:p>
            <w:pPr>
              <w:pStyle w:val="2"/>
              <w:ind w:left="640"/>
              <w:rPr>
                <w:rFonts w:eastAsia="黑体"/>
                <w:highlight w:val="none"/>
              </w:rPr>
            </w:pPr>
          </w:p>
          <w:p>
            <w:pPr>
              <w:pStyle w:val="3"/>
              <w:ind w:firstLine="640"/>
              <w:rPr>
                <w:highlight w:val="none"/>
              </w:rPr>
            </w:pPr>
          </w:p>
          <w:p>
            <w:pPr>
              <w:pStyle w:val="3"/>
              <w:ind w:firstLine="640"/>
              <w:rPr>
                <w:highlight w:val="none"/>
              </w:rPr>
            </w:pPr>
          </w:p>
          <w:p>
            <w:pPr>
              <w:pStyle w:val="3"/>
              <w:ind w:firstLine="640"/>
              <w:rPr>
                <w:highlight w:val="none"/>
              </w:rPr>
            </w:pPr>
          </w:p>
          <w:p>
            <w:pPr>
              <w:pStyle w:val="3"/>
              <w:ind w:firstLine="640"/>
              <w:rPr>
                <w:highlight w:val="none"/>
              </w:rPr>
            </w:pPr>
          </w:p>
          <w:p>
            <w:pPr>
              <w:pStyle w:val="3"/>
              <w:ind w:firstLine="640"/>
              <w:rPr>
                <w:highlight w:val="none"/>
              </w:rPr>
            </w:pPr>
          </w:p>
          <w:p>
            <w:pPr>
              <w:pStyle w:val="3"/>
              <w:ind w:firstLine="640"/>
              <w:rPr>
                <w:highlight w:val="none"/>
              </w:rPr>
            </w:pPr>
          </w:p>
          <w:p>
            <w:pPr>
              <w:pStyle w:val="3"/>
              <w:ind w:firstLine="640"/>
              <w:rPr>
                <w:rFonts w:hint="eastAsia"/>
                <w:highlight w:val="none"/>
              </w:rPr>
            </w:pPr>
          </w:p>
          <w:p>
            <w:pPr>
              <w:pStyle w:val="3"/>
              <w:ind w:firstLine="640"/>
              <w:rPr>
                <w:highlight w:val="none"/>
              </w:rPr>
            </w:pPr>
          </w:p>
          <w:p>
            <w:pPr>
              <w:pStyle w:val="3"/>
              <w:spacing w:line="400" w:lineRule="atLeast"/>
              <w:ind w:firstLine="0" w:firstLineChars="0"/>
              <w:rPr>
                <w:rFonts w:hint="eastAsia" w:eastAsia="黑体" w:cs="Times New Roman"/>
                <w:sz w:val="28"/>
                <w:szCs w:val="28"/>
                <w:highlight w:val="none"/>
              </w:rPr>
            </w:pPr>
            <w:r>
              <w:rPr>
                <w:rFonts w:hint="eastAsia" w:ascii="宋体" w:hAnsi="宋体" w:eastAsia="黑体" w:cs="黑体"/>
                <w:sz w:val="28"/>
                <w:szCs w:val="28"/>
                <w:highlight w:val="none"/>
              </w:rPr>
              <w:t>四、主要创新点</w:t>
            </w:r>
            <w:r>
              <w:rPr>
                <w:rFonts w:hint="eastAsia" w:ascii="宋体" w:hAnsi="宋体" w:eastAsia="黑体" w:cs="黑体"/>
                <w:sz w:val="28"/>
                <w:szCs w:val="28"/>
                <w:highlight w:val="none"/>
                <w:lang w:eastAsia="zh-CN"/>
              </w:rPr>
              <w:t>（</w:t>
            </w:r>
            <w:r>
              <w:rPr>
                <w:rFonts w:hint="eastAsia" w:ascii="宋体" w:hAnsi="宋体" w:eastAsia="黑体" w:cs="黑体"/>
                <w:sz w:val="28"/>
                <w:szCs w:val="28"/>
                <w:highlight w:val="none"/>
                <w:lang w:val="en-US" w:eastAsia="zh-CN"/>
              </w:rPr>
              <w:t>不超过500字</w:t>
            </w:r>
            <w:r>
              <w:rPr>
                <w:rFonts w:hint="eastAsia" w:ascii="宋体" w:hAnsi="宋体" w:eastAsia="黑体" w:cs="黑体"/>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dxa"/>
          <w:trHeight w:val="8738" w:hRule="atLeast"/>
        </w:trPr>
        <w:tc>
          <w:tcPr>
            <w:tcW w:w="8912" w:type="dxa"/>
          </w:tcPr>
          <w:p>
            <w:pPr>
              <w:snapToGrid w:val="0"/>
              <w:spacing w:line="560" w:lineRule="exact"/>
              <w:rPr>
                <w:rFonts w:hint="eastAsia" w:eastAsia="黑体" w:cs="Times New Roman"/>
                <w:sz w:val="28"/>
                <w:szCs w:val="28"/>
                <w:highlight w:val="none"/>
                <w:lang w:eastAsia="zh-CN"/>
              </w:rPr>
            </w:pPr>
            <w:r>
              <w:rPr>
                <w:rFonts w:hint="eastAsia" w:eastAsia="黑体" w:cs="黑体"/>
                <w:sz w:val="28"/>
                <w:szCs w:val="28"/>
                <w:highlight w:val="none"/>
              </w:rPr>
              <w:t>五、申报单位资格（资质）和研究基础</w:t>
            </w:r>
            <w:r>
              <w:rPr>
                <w:rFonts w:hint="eastAsia" w:eastAsia="黑体" w:cs="黑体"/>
                <w:sz w:val="28"/>
                <w:szCs w:val="28"/>
                <w:highlight w:val="none"/>
                <w:lang w:eastAsia="zh-CN"/>
              </w:rPr>
              <w:t>（</w:t>
            </w:r>
            <w:r>
              <w:rPr>
                <w:rFonts w:hint="eastAsia" w:eastAsia="黑体" w:cs="黑体"/>
                <w:sz w:val="28"/>
                <w:szCs w:val="28"/>
                <w:highlight w:val="none"/>
                <w:lang w:val="en-US" w:eastAsia="zh-CN"/>
              </w:rPr>
              <w:t>不超过500字</w:t>
            </w:r>
            <w:r>
              <w:rPr>
                <w:rFonts w:hint="eastAsia" w:eastAsia="黑体" w:cs="黑体"/>
                <w:sz w:val="28"/>
                <w:szCs w:val="28"/>
                <w:highlight w:val="none"/>
                <w:lang w:eastAsia="zh-CN"/>
              </w:rPr>
              <w:t>）</w:t>
            </w:r>
          </w:p>
          <w:p>
            <w:pPr>
              <w:spacing w:line="560" w:lineRule="exact"/>
              <w:ind w:firstLine="137" w:firstLineChars="49"/>
              <w:rPr>
                <w:rFonts w:hint="eastAsia" w:eastAsia="楷体_GB2312" w:cs="黑体"/>
                <w:sz w:val="28"/>
                <w:szCs w:val="28"/>
                <w:highlight w:val="none"/>
              </w:rPr>
            </w:pPr>
            <w:r>
              <w:rPr>
                <w:rFonts w:eastAsia="楷体_GB2312" w:cs="黑体"/>
                <w:sz w:val="28"/>
                <w:szCs w:val="28"/>
                <w:highlight w:val="none"/>
              </w:rPr>
              <w:t>1、申报单位专业技术优势</w:t>
            </w: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pacing w:line="560" w:lineRule="exact"/>
              <w:ind w:firstLine="137" w:firstLineChars="49"/>
              <w:rPr>
                <w:rFonts w:hint="eastAsia" w:eastAsia="楷体_GB2312" w:cs="黑体"/>
                <w:sz w:val="28"/>
                <w:szCs w:val="28"/>
                <w:highlight w:val="none"/>
              </w:rPr>
            </w:pPr>
            <w:r>
              <w:rPr>
                <w:rFonts w:eastAsia="楷体_GB2312" w:cs="黑体"/>
                <w:sz w:val="28"/>
                <w:szCs w:val="28"/>
                <w:highlight w:val="none"/>
              </w:rPr>
              <w:t>2、以往承担的</w:t>
            </w:r>
            <w:r>
              <w:rPr>
                <w:rFonts w:hint="eastAsia" w:eastAsia="楷体_GB2312" w:cs="黑体"/>
                <w:sz w:val="28"/>
                <w:szCs w:val="28"/>
                <w:highlight w:val="none"/>
              </w:rPr>
              <w:t>市级及</w:t>
            </w:r>
            <w:r>
              <w:rPr>
                <w:rFonts w:eastAsia="楷体_GB2312" w:cs="黑体"/>
                <w:sz w:val="28"/>
                <w:szCs w:val="28"/>
                <w:highlight w:val="none"/>
              </w:rPr>
              <w:t>以上重大研究课题</w:t>
            </w: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pacing w:line="560" w:lineRule="exact"/>
              <w:ind w:firstLine="137" w:firstLineChars="49"/>
              <w:rPr>
                <w:rFonts w:hint="eastAsia" w:eastAsia="楷体_GB2312" w:cs="黑体"/>
                <w:sz w:val="28"/>
                <w:szCs w:val="28"/>
                <w:highlight w:val="none"/>
              </w:rPr>
            </w:pPr>
            <w:r>
              <w:rPr>
                <w:rFonts w:eastAsia="楷体_GB2312" w:cs="黑体"/>
                <w:sz w:val="28"/>
                <w:szCs w:val="28"/>
                <w:highlight w:val="none"/>
              </w:rPr>
              <w:t>3、</w:t>
            </w:r>
            <w:r>
              <w:rPr>
                <w:rFonts w:hint="eastAsia" w:eastAsia="楷体_GB2312" w:cs="黑体"/>
                <w:sz w:val="28"/>
                <w:szCs w:val="28"/>
                <w:highlight w:val="none"/>
              </w:rPr>
              <w:t>现有研究基础</w:t>
            </w: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560" w:lineRule="exact"/>
              <w:ind w:firstLine="280" w:firstLineChars="100"/>
              <w:rPr>
                <w:rFonts w:hint="eastAsia" w:eastAsia="黑体" w:cs="Times New Roman"/>
                <w:sz w:val="28"/>
                <w:szCs w:val="28"/>
                <w:highlight w:val="none"/>
              </w:rPr>
            </w:pPr>
          </w:p>
          <w:p>
            <w:pPr>
              <w:snapToGrid w:val="0"/>
              <w:spacing w:line="360" w:lineRule="auto"/>
              <w:ind w:firstLine="280" w:firstLineChars="100"/>
              <w:jc w:val="left"/>
              <w:rPr>
                <w:rFonts w:hint="eastAsia" w:eastAsia="黑体"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8" w:type="dxa"/>
          <w:trHeight w:val="3770" w:hRule="atLeast"/>
        </w:trPr>
        <w:tc>
          <w:tcPr>
            <w:tcW w:w="8912" w:type="dxa"/>
          </w:tcPr>
          <w:p>
            <w:pPr>
              <w:snapToGrid w:val="0"/>
              <w:spacing w:line="360" w:lineRule="auto"/>
              <w:rPr>
                <w:rFonts w:hint="eastAsia" w:eastAsia="黑体" w:cs="Times New Roman"/>
                <w:sz w:val="28"/>
                <w:szCs w:val="28"/>
                <w:highlight w:val="none"/>
              </w:rPr>
            </w:pPr>
            <w:r>
              <w:rPr>
                <w:rFonts w:hint="eastAsia" w:eastAsia="黑体" w:cs="黑体"/>
                <w:sz w:val="28"/>
                <w:szCs w:val="28"/>
                <w:highlight w:val="none"/>
              </w:rPr>
              <w:t>六、申报单位意见</w:t>
            </w:r>
          </w:p>
          <w:p>
            <w:pPr>
              <w:snapToGrid w:val="0"/>
              <w:spacing w:line="360" w:lineRule="auto"/>
              <w:ind w:firstLine="280" w:firstLineChars="100"/>
              <w:rPr>
                <w:rFonts w:hint="eastAsia" w:eastAsia="黑体" w:cs="Times New Roman"/>
                <w:sz w:val="28"/>
                <w:szCs w:val="28"/>
                <w:highlight w:val="none"/>
              </w:rPr>
            </w:pPr>
          </w:p>
          <w:p>
            <w:pPr>
              <w:wordWrap w:val="0"/>
              <w:jc w:val="center"/>
              <w:rPr>
                <w:rFonts w:hint="eastAsia" w:eastAsia="宋体" w:cs="Times New Roman"/>
                <w:sz w:val="24"/>
                <w:szCs w:val="24"/>
                <w:highlight w:val="none"/>
              </w:rPr>
            </w:pPr>
            <w:r>
              <w:rPr>
                <w:rFonts w:eastAsia="宋体" w:cs="Times New Roman"/>
                <w:sz w:val="24"/>
                <w:szCs w:val="24"/>
                <w:highlight w:val="none"/>
              </w:rPr>
              <w:t xml:space="preserve">        </w:t>
            </w:r>
          </w:p>
          <w:p>
            <w:pPr>
              <w:wordWrap w:val="0"/>
              <w:jc w:val="center"/>
              <w:rPr>
                <w:rFonts w:hint="eastAsia" w:cs="Times New Roman"/>
                <w:sz w:val="24"/>
                <w:szCs w:val="24"/>
                <w:highlight w:val="none"/>
              </w:rPr>
            </w:pPr>
            <w:r>
              <w:rPr>
                <w:rFonts w:eastAsia="宋体" w:cs="Times New Roman"/>
                <w:sz w:val="24"/>
                <w:szCs w:val="24"/>
                <w:highlight w:val="none"/>
              </w:rPr>
              <w:t xml:space="preserve">                                                  </w:t>
            </w:r>
            <w:r>
              <w:rPr>
                <w:rFonts w:hint="eastAsia" w:cs="宋体"/>
                <w:sz w:val="24"/>
                <w:szCs w:val="24"/>
                <w:highlight w:val="none"/>
              </w:rPr>
              <w:t>单位公章</w:t>
            </w:r>
            <w:r>
              <w:rPr>
                <w:rFonts w:cs="Times New Roman"/>
                <w:sz w:val="24"/>
                <w:szCs w:val="24"/>
                <w:highlight w:val="none"/>
              </w:rPr>
              <w:t xml:space="preserve">  </w:t>
            </w:r>
          </w:p>
          <w:p>
            <w:pPr>
              <w:snapToGrid w:val="0"/>
              <w:spacing w:line="360" w:lineRule="auto"/>
              <w:ind w:firstLine="5640" w:firstLineChars="2350"/>
              <w:rPr>
                <w:rFonts w:hint="eastAsia" w:eastAsia="黑体" w:cs="Times New Roman"/>
                <w:sz w:val="28"/>
                <w:szCs w:val="28"/>
                <w:highlight w:val="none"/>
              </w:rPr>
            </w:pPr>
            <w:r>
              <w:rPr>
                <w:rFonts w:hint="eastAsia" w:cs="宋体"/>
                <w:sz w:val="24"/>
                <w:szCs w:val="24"/>
                <w:highlight w:val="none"/>
              </w:rPr>
              <w:t>年</w:t>
            </w:r>
            <w:r>
              <w:rPr>
                <w:rFonts w:cs="Times New Roman"/>
                <w:sz w:val="24"/>
                <w:szCs w:val="24"/>
                <w:highlight w:val="none"/>
              </w:rPr>
              <w:t xml:space="preserve">    </w:t>
            </w:r>
            <w:r>
              <w:rPr>
                <w:rFonts w:hint="eastAsia" w:cs="宋体"/>
                <w:sz w:val="24"/>
                <w:szCs w:val="24"/>
                <w:highlight w:val="none"/>
              </w:rPr>
              <w:t>月</w:t>
            </w:r>
            <w:r>
              <w:rPr>
                <w:rFonts w:cs="Times New Roman"/>
                <w:sz w:val="24"/>
                <w:szCs w:val="24"/>
                <w:highlight w:val="none"/>
              </w:rPr>
              <w:t xml:space="preserve">    </w:t>
            </w:r>
            <w:r>
              <w:rPr>
                <w:rFonts w:hint="eastAsia" w:cs="宋体"/>
                <w:sz w:val="24"/>
                <w:szCs w:val="24"/>
                <w:highlight w:val="none"/>
              </w:rPr>
              <w:t>日</w:t>
            </w:r>
          </w:p>
        </w:tc>
      </w:tr>
    </w:tbl>
    <w:p>
      <w:pPr>
        <w:spacing w:after="120" w:line="240" w:lineRule="auto"/>
        <w:jc w:val="left"/>
        <w:rPr>
          <w:rFonts w:hint="eastAsia" w:eastAsia="方正小标宋_GBK" w:cs="方正小标宋_GBK"/>
          <w:sz w:val="44"/>
          <w:szCs w:val="44"/>
          <w:highlight w:val="none"/>
        </w:rPr>
      </w:pPr>
      <w:r>
        <w:rPr>
          <w:rFonts w:hint="eastAsia"/>
          <w:sz w:val="28"/>
          <w:szCs w:val="28"/>
          <w:highlight w:val="none"/>
          <w:lang w:val="en-US" w:eastAsia="zh-CN"/>
        </w:rPr>
        <w:t>备注：</w:t>
      </w:r>
      <w:r>
        <w:rPr>
          <w:rFonts w:hint="eastAsia"/>
          <w:sz w:val="28"/>
          <w:szCs w:val="28"/>
          <w:highlight w:val="none"/>
        </w:rPr>
        <w:t>资格（资质）证书、课题研究所获奖励和荣誉请提供证书（证明）复印件。</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6F78EC"/>
    <w:rsid w:val="002922B1"/>
    <w:rsid w:val="003C4932"/>
    <w:rsid w:val="005500B1"/>
    <w:rsid w:val="006D4F22"/>
    <w:rsid w:val="00921A01"/>
    <w:rsid w:val="009C64ED"/>
    <w:rsid w:val="00BF445C"/>
    <w:rsid w:val="00F00F3D"/>
    <w:rsid w:val="0BFF61F1"/>
    <w:rsid w:val="113E0DDB"/>
    <w:rsid w:val="17AD0CC6"/>
    <w:rsid w:val="31FFE930"/>
    <w:rsid w:val="64575068"/>
    <w:rsid w:val="65BF9F8A"/>
    <w:rsid w:val="6B4E06D0"/>
    <w:rsid w:val="76BEF622"/>
    <w:rsid w:val="7A576995"/>
    <w:rsid w:val="D7B31E19"/>
    <w:rsid w:val="DFFB5A52"/>
    <w:rsid w:val="EF6F78EC"/>
    <w:rsid w:val="F14E00F1"/>
    <w:rsid w:val="FA7FEF66"/>
    <w:rsid w:val="FDFB3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仿宋_GB2312"/>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3"/>
    <w:next w:val="3"/>
    <w:qFormat/>
    <w:uiPriority w:val="0"/>
    <w:pPr>
      <w:spacing w:after="120"/>
      <w:ind w:left="420" w:leftChars="200"/>
    </w:pPr>
    <w:rPr>
      <w:rFonts w:eastAsia="Times New Roman"/>
      <w:sz w:val="21"/>
    </w:rPr>
  </w:style>
  <w:style w:type="paragraph" w:styleId="3">
    <w:name w:val="Normal Indent"/>
    <w:basedOn w:val="1"/>
    <w:qFormat/>
    <w:uiPriority w:val="0"/>
    <w:pPr>
      <w:ind w:firstLine="420" w:firstLineChars="200"/>
    </w:pPr>
    <w:rPr>
      <w:rFonts w:ascii="Calibri" w:hAnsi="Calibri" w:eastAsia="仿宋"/>
    </w:rPr>
  </w:style>
  <w:style w:type="paragraph" w:styleId="4">
    <w:name w:val="footer"/>
    <w:basedOn w:val="1"/>
    <w:qFormat/>
    <w:uiPriority w:val="0"/>
    <w:pPr>
      <w:tabs>
        <w:tab w:val="center" w:pos="4153"/>
        <w:tab w:val="right" w:pos="8306"/>
      </w:tabs>
      <w:snapToGrid w:val="0"/>
      <w:jc w:val="left"/>
    </w:pPr>
    <w:rPr>
      <w:rFonts w:eastAsia="宋体"/>
      <w:sz w:val="28"/>
    </w:rPr>
  </w:style>
  <w:style w:type="paragraph" w:styleId="5">
    <w:name w:val="header"/>
    <w:basedOn w:val="1"/>
    <w:link w:val="8"/>
    <w:qFormat/>
    <w:uiPriority w:val="0"/>
    <w:pP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宋体" w:hAnsi="宋体" w:eastAsia="仿宋_GB2312" w:cs="仿宋_GB2312"/>
      <w:kern w:val="2"/>
      <w:sz w:val="18"/>
      <w:szCs w:val="18"/>
    </w:rPr>
  </w:style>
  <w:style w:type="paragraph" w:customStyle="1" w:styleId="9">
    <w:name w:val="Revision"/>
    <w:hidden/>
    <w:unhideWhenUsed/>
    <w:qFormat/>
    <w:uiPriority w:val="99"/>
    <w:rPr>
      <w:rFonts w:ascii="宋体" w:hAnsi="宋体"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2688</Words>
  <Characters>2775</Characters>
  <Lines>24</Lines>
  <Paragraphs>6</Paragraphs>
  <TotalTime>54</TotalTime>
  <ScaleCrop>false</ScaleCrop>
  <LinksUpToDate>false</LinksUpToDate>
  <CharactersWithSpaces>3087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2024-12-07T15:13:00Z</dcterms:created>
  <dc:creator>user</dc:creator>
  <cp:lastModifiedBy>user</cp:lastModifiedBy>
  <cp:lastPrinted>2024-12-23T16:55:34Z</cp:lastPrinted>
  <dcterms:modified xsi:type="dcterms:W3CDTF">2024-12-23T17:05:35Z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FA1C9CF9BCE2451C8ED0627FF69A791E_13</vt:lpwstr>
  </property>
</Properties>
</file>