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附件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0" w:firstLine="580"/>
        <w:jc w:val="both"/>
      </w:pPr>
      <w:bookmarkStart w:id="6" w:name="_GoBack"/>
      <w:bookmarkStart w:id="0" w:name="bookmark13"/>
      <w:bookmarkStart w:id="1" w:name="bookmark15"/>
      <w:bookmarkStart w:id="2" w:name="bookmark14"/>
      <w:r>
        <w:rPr>
          <w:color w:val="000000"/>
          <w:spacing w:val="0"/>
          <w:w w:val="100"/>
          <w:position w:val="0"/>
        </w:rPr>
        <w:t>赣州市安全隐患大排查大整治专项整治情况统计表</w:t>
      </w:r>
      <w:bookmarkEnd w:id="6"/>
      <w:r>
        <w:rPr>
          <w:color w:val="000000"/>
          <w:spacing w:val="0"/>
          <w:w w:val="100"/>
          <w:position w:val="0"/>
        </w:rPr>
        <w:t>（危化品领域）</w:t>
      </w:r>
      <w:bookmarkEnd w:id="0"/>
      <w:bookmarkEnd w:id="1"/>
      <w:bookmarkEnd w:id="2"/>
    </w:p>
    <w:p>
      <w:pPr>
        <w:pStyle w:val="19"/>
        <w:keepNext w:val="0"/>
        <w:keepLines w:val="0"/>
        <w:widowControl w:val="0"/>
        <w:shd w:val="clear" w:color="auto" w:fill="auto"/>
        <w:tabs>
          <w:tab w:val="left" w:pos="9216"/>
        </w:tabs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</w:rPr>
        <w:t>填报单位（盖章）：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填报日期： 年 月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5"/>
        <w:gridCol w:w="1138"/>
        <w:gridCol w:w="1138"/>
        <w:gridCol w:w="1130"/>
        <w:gridCol w:w="1138"/>
        <w:gridCol w:w="1130"/>
        <w:gridCol w:w="1138"/>
        <w:gridCol w:w="1123"/>
        <w:gridCol w:w="1138"/>
        <w:gridCol w:w="1138"/>
        <w:gridCol w:w="9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行业主管部 门摸排各类 场所、项目、 单位（处）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建设单位、产权单 位、生产经营单位自 查自纠隐患数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行业主管部门检查 排查隐患数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执法处罚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排查问 题隐患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（处）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整改问 题隐患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（处）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发现问 题隐患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（处）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整改问 题隐患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（处）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行政处 罚（次）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下达执 法文书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（份）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责令停 产、停业 整顿 （家）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暂扣吊 销证照 企业 （家）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关闭取 缔（家）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罚款 （元）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right"/>
      </w:pPr>
      <w:bookmarkStart w:id="3" w:name="bookmark16"/>
      <w:bookmarkStart w:id="4" w:name="bookmark17"/>
      <w:bookmarkStart w:id="5" w:name="bookmark18"/>
      <w:r>
        <w:rPr>
          <w:color w:val="000000"/>
          <w:spacing w:val="0"/>
          <w:w w:val="100"/>
          <w:position w:val="0"/>
        </w:rPr>
        <w:t>赣州市安全隐患大排查大整治专项整治情况统计表（烟花爆竹领域）</w:t>
      </w:r>
      <w:bookmarkEnd w:id="3"/>
      <w:bookmarkEnd w:id="4"/>
      <w:bookmarkEnd w:id="5"/>
    </w:p>
    <w:p>
      <w:pPr>
        <w:pStyle w:val="19"/>
        <w:keepNext w:val="0"/>
        <w:keepLines w:val="0"/>
        <w:widowControl w:val="0"/>
        <w:shd w:val="clear" w:color="auto" w:fill="auto"/>
        <w:tabs>
          <w:tab w:val="left" w:pos="9166"/>
          <w:tab w:val="left" w:pos="10980"/>
        </w:tabs>
        <w:bidi w:val="0"/>
        <w:spacing w:before="0" w:after="0" w:line="240" w:lineRule="auto"/>
        <w:ind w:left="7" w:right="0" w:firstLine="0"/>
        <w:jc w:val="left"/>
      </w:pPr>
      <w:r>
        <w:rPr>
          <w:color w:val="000000"/>
          <w:spacing w:val="0"/>
          <w:w w:val="100"/>
          <w:position w:val="0"/>
        </w:rPr>
        <w:t>填报单位（盖章）：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填报日期,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年 </w:t>
      </w:r>
      <w:r>
        <w:rPr>
          <w:color w:val="000000"/>
          <w:spacing w:val="0"/>
          <w:w w:val="100"/>
          <w:position w:val="0"/>
          <w:lang w:val="zh-CN" w:eastAsia="zh-CN" w:bidi="zh-CN"/>
        </w:rPr>
        <w:t>月曰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1"/>
        <w:gridCol w:w="1130"/>
        <w:gridCol w:w="1123"/>
        <w:gridCol w:w="1130"/>
        <w:gridCol w:w="1123"/>
        <w:gridCol w:w="1130"/>
        <w:gridCol w:w="1130"/>
        <w:gridCol w:w="1130"/>
        <w:gridCol w:w="1130"/>
        <w:gridCol w:w="1138"/>
        <w:gridCol w:w="9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行业主管部 门摸排各类 场所、项目、 单位（处）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建设单位、产权单 位、生产经营单位自 查自纠隐患数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行业主管部门检查 排查隐患数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执法处罚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排查问 题隐患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（处）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整改问 题隐患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（处）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发现问 题隐患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（处）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整改问 题隐患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（处）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行政处 罚（次）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下达执 法文书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（份）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责令停 产、停业 整顿 （家）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暂扣吊 销证照 企业 （家）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关闭取 缔（家）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罚款 （元）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footerReference r:id="rId5" w:type="default"/>
      <w:footerReference r:id="rId6" w:type="even"/>
      <w:footnotePr>
        <w:numFmt w:val="decimal"/>
      </w:footnotePr>
      <w:pgSz w:w="16840" w:h="11900" w:orient="landscape"/>
      <w:pgMar w:top="1799" w:right="1992" w:bottom="3788" w:left="1326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9755505</wp:posOffset>
              </wp:positionH>
              <wp:positionV relativeFrom="page">
                <wp:posOffset>6770370</wp:posOffset>
              </wp:positionV>
              <wp:extent cx="73025" cy="1187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768.15pt;margin-top:533.1pt;height:9.35pt;width:5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7S3kHZ&#10;AAAADwEAAA8AAAAAAAAAAQAgAAAAIgAAAGRycy9kb3ducmV2LnhtbFBLAQIUABQAAAAIAIdO4kD3&#10;uPLTrQEAAHA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855980</wp:posOffset>
              </wp:positionH>
              <wp:positionV relativeFrom="page">
                <wp:posOffset>6793230</wp:posOffset>
              </wp:positionV>
              <wp:extent cx="73025" cy="1231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67.4pt;margin-top:534.9pt;height:9.7pt;width:5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eHgvw1wAA&#10;AA0BAAAPAAAAAAAAAAEAIAAAACIAAABkcnMvZG93bnJldi54bWxQSwECFAAUAAAACACHTuJAUKPK&#10;qa0BAABw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9556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E66959"/>
      <w:sz w:val="144"/>
      <w:szCs w:val="144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before="1380" w:after="700"/>
      <w:ind w:firstLine="540"/>
      <w:outlineLvl w:val="0"/>
    </w:pPr>
    <w:rPr>
      <w:rFonts w:ascii="宋体" w:hAnsi="宋体" w:eastAsia="宋体" w:cs="宋体"/>
      <w:color w:val="E66959"/>
      <w:sz w:val="144"/>
      <w:szCs w:val="144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3"/>
    <w:link w:val="11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uiPriority w:val="0"/>
    <w:pPr>
      <w:widowControl w:val="0"/>
      <w:shd w:val="clear" w:color="auto" w:fill="auto"/>
      <w:spacing w:after="540" w:line="562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2">
    <w:name w:val="Header or footer|1_"/>
    <w:basedOn w:val="3"/>
    <w:link w:val="13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Header or footer|1"/>
    <w:basedOn w:val="1"/>
    <w:link w:val="12"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Body text|3_"/>
    <w:basedOn w:val="3"/>
    <w:link w:val="15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Body text|3"/>
    <w:basedOn w:val="1"/>
    <w:link w:val="14"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6">
    <w:name w:val="Body text|2_"/>
    <w:basedOn w:val="3"/>
    <w:link w:val="17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7">
    <w:name w:val="Body text|2"/>
    <w:basedOn w:val="1"/>
    <w:link w:val="16"/>
    <w:uiPriority w:val="0"/>
    <w:pPr>
      <w:widowControl w:val="0"/>
      <w:shd w:val="clear" w:color="auto" w:fill="auto"/>
      <w:spacing w:after="130"/>
      <w:ind w:firstLine="12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8">
    <w:name w:val="Table caption|1_"/>
    <w:basedOn w:val="3"/>
    <w:link w:val="1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9">
    <w:name w:val="Table caption|1"/>
    <w:basedOn w:val="1"/>
    <w:link w:val="18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0">
    <w:name w:val="Other|1_"/>
    <w:basedOn w:val="3"/>
    <w:link w:val="2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1">
    <w:name w:val="Other|1"/>
    <w:basedOn w:val="1"/>
    <w:link w:val="20"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2021-08-20T12:50:43Z</dcterms:created>
  <dc:creator>admin</dc:creator>
  <cp:lastModifiedBy>admin</cp:lastModifiedBy>
  <dcterms:modified xsi:type="dcterms:W3CDTF">2021-08-20T12:54:09Z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6129B504A9F54877AE26555FD936D046</vt:lpwstr>
  </property>
</Properties>
</file>