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黑体" w:cs="宋体"/>
          <w:color w:val="000000"/>
          <w:kern w:val="0"/>
          <w:sz w:val="32"/>
          <w:szCs w:val="32"/>
        </w:rPr>
      </w:pPr>
      <w:r>
        <w:rPr>
          <w:rFonts w:hint="eastAsia" w:ascii="宋体" w:hAnsi="宋体" w:eastAsia="黑体" w:cs="宋体"/>
          <w:color w:val="000000"/>
          <w:kern w:val="0"/>
          <w:sz w:val="32"/>
          <w:szCs w:val="32"/>
        </w:rPr>
        <w:t>附件</w:t>
      </w:r>
    </w:p>
    <w:p>
      <w:pPr>
        <w:spacing w:line="560" w:lineRule="exact"/>
        <w:rPr>
          <w:rFonts w:hint="eastAsia" w:ascii="宋体" w:hAnsi="宋体" w:eastAsia="黑体" w:cs="方正小标宋简体"/>
          <w:sz w:val="44"/>
          <w:szCs w:val="44"/>
        </w:rPr>
      </w:pPr>
    </w:p>
    <w:p>
      <w:pPr>
        <w:spacing w:line="560" w:lineRule="exact"/>
        <w:jc w:val="center"/>
        <w:rPr>
          <w:rFonts w:ascii="宋体" w:hAnsi="宋体" w:eastAsia="方正小标宋简体" w:cs="方正小标宋简体"/>
          <w:sz w:val="44"/>
          <w:szCs w:val="44"/>
        </w:rPr>
      </w:pPr>
      <w:bookmarkStart w:id="1" w:name="_GoBack"/>
      <w:r>
        <w:rPr>
          <w:rFonts w:hint="eastAsia" w:ascii="宋体" w:hAnsi="宋体" w:eastAsia="方正小标宋简体" w:cs="方正小标宋简体"/>
          <w:sz w:val="44"/>
          <w:szCs w:val="44"/>
        </w:rPr>
        <w:t>县（市、区）疫情期间贫困劳动力就业情况统计表</w:t>
      </w:r>
    </w:p>
    <w:bookmarkEnd w:id="1"/>
    <w:p>
      <w:pPr>
        <w:spacing w:line="560" w:lineRule="exact"/>
        <w:rPr>
          <w:rFonts w:ascii="宋体" w:hAnsi="宋体"/>
        </w:rPr>
      </w:pPr>
    </w:p>
    <w:p>
      <w:pPr>
        <w:ind w:firstLine="313" w:firstLineChars="98"/>
        <w:rPr>
          <w:rFonts w:hint="eastAsia" w:ascii="宋体" w:hAnsi="宋体" w:eastAsia="楷体_GB2312" w:cs="宋体"/>
          <w:sz w:val="32"/>
          <w:szCs w:val="32"/>
        </w:rPr>
      </w:pPr>
      <w:r>
        <w:rPr>
          <w:rFonts w:hint="eastAsia" w:ascii="宋体" w:hAnsi="宋体" w:eastAsia="楷体_GB2312" w:cs="宋体"/>
          <w:sz w:val="32"/>
          <w:szCs w:val="32"/>
        </w:rPr>
        <w:t>填报单位：                                                                 单位：   人</w:t>
      </w:r>
    </w:p>
    <w:tbl>
      <w:tblPr>
        <w:tblStyle w:val="6"/>
        <w:tblW w:w="4823" w:type="pct"/>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1601"/>
        <w:gridCol w:w="1415"/>
        <w:gridCol w:w="1050"/>
        <w:gridCol w:w="1181"/>
        <w:gridCol w:w="1267"/>
        <w:gridCol w:w="1493"/>
        <w:gridCol w:w="5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94" w:hRule="atLeast"/>
        </w:trPr>
        <w:tc>
          <w:tcPr>
            <w:tcW w:w="42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黑体" w:cs="黑体"/>
                <w:sz w:val="24"/>
              </w:rPr>
            </w:pPr>
            <w:r>
              <w:rPr>
                <w:rFonts w:hint="eastAsia" w:ascii="宋体" w:hAnsi="宋体" w:eastAsia="黑体" w:cs="黑体"/>
                <w:sz w:val="24"/>
              </w:rPr>
              <w:t>日期</w:t>
            </w:r>
          </w:p>
        </w:tc>
        <w:tc>
          <w:tcPr>
            <w:tcW w:w="56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黑体" w:cs="黑体"/>
                <w:sz w:val="24"/>
              </w:rPr>
            </w:pPr>
            <w:r>
              <w:rPr>
                <w:rFonts w:hint="eastAsia" w:ascii="宋体" w:hAnsi="宋体" w:eastAsia="黑体" w:cs="黑体"/>
                <w:sz w:val="24"/>
              </w:rPr>
              <w:t>本地贫困</w:t>
            </w:r>
          </w:p>
          <w:p>
            <w:pPr>
              <w:spacing w:line="280" w:lineRule="exact"/>
              <w:jc w:val="center"/>
              <w:rPr>
                <w:rFonts w:ascii="宋体" w:hAnsi="宋体" w:eastAsia="黑体" w:cs="黑体"/>
                <w:sz w:val="24"/>
              </w:rPr>
            </w:pPr>
            <w:r>
              <w:rPr>
                <w:rFonts w:hint="eastAsia" w:ascii="宋体" w:hAnsi="宋体" w:eastAsia="黑体" w:cs="黑体"/>
                <w:sz w:val="24"/>
              </w:rPr>
              <w:t>劳动力总数</w:t>
            </w:r>
          </w:p>
        </w:tc>
        <w:tc>
          <w:tcPr>
            <w:tcW w:w="496"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黑体" w:cs="黑体"/>
                <w:sz w:val="24"/>
              </w:rPr>
            </w:pPr>
            <w:r>
              <w:rPr>
                <w:rFonts w:hint="eastAsia" w:ascii="宋体" w:hAnsi="宋体" w:eastAsia="黑体" w:cs="黑体"/>
                <w:sz w:val="24"/>
              </w:rPr>
              <w:t>有就业</w:t>
            </w:r>
          </w:p>
          <w:p>
            <w:pPr>
              <w:spacing w:line="280" w:lineRule="exact"/>
              <w:jc w:val="center"/>
              <w:rPr>
                <w:rFonts w:ascii="宋体" w:hAnsi="宋体" w:eastAsia="黑体" w:cs="黑体"/>
                <w:sz w:val="24"/>
              </w:rPr>
            </w:pPr>
            <w:r>
              <w:rPr>
                <w:rFonts w:hint="eastAsia" w:ascii="宋体" w:hAnsi="宋体" w:eastAsia="黑体" w:cs="黑体"/>
                <w:sz w:val="24"/>
              </w:rPr>
              <w:t>意愿贫困劳动力数</w:t>
            </w:r>
          </w:p>
        </w:tc>
        <w:tc>
          <w:tcPr>
            <w:tcW w:w="1226" w:type="pct"/>
            <w:gridSpan w:val="3"/>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黑体" w:cs="黑体"/>
                <w:sz w:val="24"/>
              </w:rPr>
            </w:pPr>
            <w:r>
              <w:rPr>
                <w:rFonts w:hint="eastAsia" w:ascii="宋体" w:hAnsi="宋体" w:eastAsia="黑体" w:cs="黑体"/>
                <w:sz w:val="24"/>
              </w:rPr>
              <w:t>已就</w:t>
            </w:r>
            <w:bookmarkStart w:id="0" w:name="_GoBack"/>
            <w:bookmarkEnd w:id="0"/>
            <w:r>
              <w:rPr>
                <w:rFonts w:hint="eastAsia" w:ascii="宋体" w:hAnsi="宋体" w:eastAsia="黑体" w:cs="黑体"/>
                <w:sz w:val="24"/>
              </w:rPr>
              <w:t>业贫困劳动力</w:t>
            </w:r>
          </w:p>
        </w:tc>
        <w:tc>
          <w:tcPr>
            <w:tcW w:w="523"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黑体" w:cs="黑体"/>
                <w:sz w:val="24"/>
              </w:rPr>
            </w:pPr>
            <w:r>
              <w:rPr>
                <w:rFonts w:hint="eastAsia" w:ascii="宋体" w:hAnsi="宋体" w:eastAsia="黑体" w:cs="黑体"/>
                <w:sz w:val="24"/>
              </w:rPr>
              <w:t>未就业贫困劳动力数</w:t>
            </w:r>
          </w:p>
        </w:tc>
        <w:tc>
          <w:tcPr>
            <w:tcW w:w="1771" w:type="pct"/>
            <w:vMerge w:val="restar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黑体" w:cs="黑体"/>
                <w:sz w:val="24"/>
              </w:rPr>
            </w:pPr>
            <w:r>
              <w:rPr>
                <w:rFonts w:hint="eastAsia" w:ascii="宋体" w:hAnsi="宋体" w:eastAsia="黑体" w:cs="黑体"/>
                <w:sz w:val="24"/>
              </w:rPr>
              <w:t>本通知帮扶措施落实简述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794" w:hRule="atLeast"/>
        </w:trPr>
        <w:tc>
          <w:tcPr>
            <w:tcW w:w="42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黑体" w:cs="宋体"/>
                <w:sz w:val="24"/>
              </w:rPr>
            </w:pPr>
          </w:p>
        </w:tc>
        <w:tc>
          <w:tcPr>
            <w:tcW w:w="56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黑体" w:cs="宋体"/>
                <w:sz w:val="24"/>
              </w:rPr>
            </w:pPr>
          </w:p>
        </w:tc>
        <w:tc>
          <w:tcPr>
            <w:tcW w:w="496"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黑体" w:cs="宋体"/>
                <w:sz w:val="24"/>
              </w:rPr>
            </w:pPr>
          </w:p>
        </w:tc>
        <w:tc>
          <w:tcPr>
            <w:tcW w:w="368"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黑体" w:cs="黑体"/>
                <w:sz w:val="24"/>
              </w:rPr>
            </w:pPr>
            <w:r>
              <w:rPr>
                <w:rFonts w:hint="eastAsia" w:ascii="宋体" w:hAnsi="宋体" w:eastAsia="黑体" w:cs="黑体"/>
                <w:sz w:val="24"/>
              </w:rPr>
              <w:t>总数</w:t>
            </w:r>
          </w:p>
        </w:tc>
        <w:tc>
          <w:tcPr>
            <w:tcW w:w="41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黑体" w:cs="黑体"/>
                <w:sz w:val="24"/>
              </w:rPr>
            </w:pPr>
            <w:r>
              <w:rPr>
                <w:rFonts w:hint="eastAsia" w:ascii="宋体" w:hAnsi="宋体" w:eastAsia="黑体" w:cs="黑体"/>
                <w:sz w:val="24"/>
              </w:rPr>
              <w:t>本县</w:t>
            </w:r>
          </w:p>
          <w:p>
            <w:pPr>
              <w:spacing w:line="280" w:lineRule="exact"/>
              <w:jc w:val="center"/>
              <w:rPr>
                <w:rFonts w:ascii="宋体" w:hAnsi="宋体" w:eastAsia="黑体" w:cs="黑体"/>
                <w:sz w:val="24"/>
              </w:rPr>
            </w:pPr>
            <w:r>
              <w:rPr>
                <w:rFonts w:hint="eastAsia" w:ascii="宋体" w:hAnsi="宋体" w:eastAsia="黑体" w:cs="黑体"/>
                <w:sz w:val="24"/>
              </w:rPr>
              <w:t>就业</w:t>
            </w:r>
          </w:p>
        </w:tc>
        <w:tc>
          <w:tcPr>
            <w:tcW w:w="4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黑体" w:cs="黑体"/>
                <w:sz w:val="24"/>
              </w:rPr>
            </w:pPr>
            <w:r>
              <w:rPr>
                <w:rFonts w:hint="eastAsia" w:ascii="宋体" w:hAnsi="宋体" w:eastAsia="黑体" w:cs="黑体"/>
                <w:sz w:val="24"/>
              </w:rPr>
              <w:t>县外</w:t>
            </w:r>
          </w:p>
          <w:p>
            <w:pPr>
              <w:spacing w:line="280" w:lineRule="exact"/>
              <w:jc w:val="center"/>
              <w:rPr>
                <w:rFonts w:ascii="宋体" w:hAnsi="宋体" w:eastAsia="黑体" w:cs="黑体"/>
                <w:sz w:val="24"/>
              </w:rPr>
            </w:pPr>
            <w:r>
              <w:rPr>
                <w:rFonts w:hint="eastAsia" w:ascii="宋体" w:hAnsi="宋体" w:eastAsia="黑体" w:cs="黑体"/>
                <w:sz w:val="24"/>
              </w:rPr>
              <w:t>就业</w:t>
            </w:r>
          </w:p>
        </w:tc>
        <w:tc>
          <w:tcPr>
            <w:tcW w:w="523"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黑体" w:cs="宋体"/>
                <w:sz w:val="24"/>
              </w:rPr>
            </w:pPr>
          </w:p>
        </w:tc>
        <w:tc>
          <w:tcPr>
            <w:tcW w:w="1771" w:type="pct"/>
            <w:vMerge w:val="continue"/>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eastAsia="黑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7" w:hRule="atLeast"/>
        </w:trPr>
        <w:tc>
          <w:tcPr>
            <w:tcW w:w="42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right"/>
              <w:rPr>
                <w:rFonts w:ascii="宋体" w:hAnsi="宋体" w:cs="宋体"/>
                <w:sz w:val="24"/>
              </w:rPr>
            </w:pP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tc>
        <w:tc>
          <w:tcPr>
            <w:tcW w:w="56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49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368"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41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4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523"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177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7" w:hRule="atLeast"/>
        </w:trPr>
        <w:tc>
          <w:tcPr>
            <w:tcW w:w="42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right"/>
              <w:rPr>
                <w:rFonts w:ascii="宋体" w:hAnsi="宋体" w:cs="宋体"/>
                <w:sz w:val="24"/>
              </w:rPr>
            </w:pP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tc>
        <w:tc>
          <w:tcPr>
            <w:tcW w:w="56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49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368"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41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4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523"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177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7" w:hRule="atLeast"/>
        </w:trPr>
        <w:tc>
          <w:tcPr>
            <w:tcW w:w="42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righ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tc>
        <w:tc>
          <w:tcPr>
            <w:tcW w:w="56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49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368"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41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4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523"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177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wAfter w:w="0" w:type="auto"/>
          <w:trHeight w:val="907" w:hRule="atLeast"/>
        </w:trPr>
        <w:tc>
          <w:tcPr>
            <w:tcW w:w="42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r>
              <w:rPr>
                <w:rFonts w:ascii="宋体" w:hAnsi="宋体" w:cs="Arial"/>
                <w:sz w:val="24"/>
              </w:rPr>
              <w:t>……</w:t>
            </w:r>
          </w:p>
        </w:tc>
        <w:tc>
          <w:tcPr>
            <w:tcW w:w="56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496"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368"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41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444"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523"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c>
          <w:tcPr>
            <w:tcW w:w="1771" w:type="pct"/>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s="宋体"/>
                <w:sz w:val="24"/>
              </w:rPr>
            </w:pPr>
          </w:p>
        </w:tc>
      </w:tr>
    </w:tbl>
    <w:p>
      <w:pPr>
        <w:spacing w:line="560" w:lineRule="exact"/>
        <w:ind w:firstLine="640" w:firstLineChars="200"/>
        <w:rPr>
          <w:rFonts w:hint="eastAsia" w:ascii="宋体" w:hAnsi="宋体" w:eastAsia="仿宋_GB2312"/>
          <w:sz w:val="32"/>
          <w:szCs w:val="32"/>
        </w:rPr>
      </w:pPr>
      <w:r>
        <w:rPr>
          <w:rFonts w:hint="eastAsia" w:ascii="宋体" w:hAnsi="宋体" w:eastAsia="仿宋_GB2312" w:cs="宋体"/>
          <w:sz w:val="32"/>
          <w:szCs w:val="32"/>
        </w:rPr>
        <w:t>填报人：                     联系电话：                          单位领导：</w:t>
      </w:r>
    </w:p>
    <w:p>
      <w:pPr>
        <w:widowControl/>
        <w:spacing w:line="560" w:lineRule="exact"/>
        <w:ind w:right="1275" w:rightChars="607" w:firstLine="420" w:firstLineChars="200"/>
        <w:rPr>
          <w:rFonts w:hint="eastAsia" w:ascii="宋体" w:hAnsi="宋体"/>
        </w:rPr>
      </w:pPr>
    </w:p>
    <w:p/>
    <w:sectPr>
      <w:footerReference r:id="rId3" w:type="default"/>
      <w:pgSz w:w="16838" w:h="11906" w:orient="landscape"/>
      <w:pgMar w:top="1134" w:right="1134" w:bottom="1134"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1" w:usb1="080E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方正小标宋_GBK">
    <w:altName w:val="微软雅黑"/>
    <w:panose1 w:val="03000509000000000000"/>
    <w:charset w:val="86"/>
    <w:family w:val="script"/>
    <w:pitch w:val="default"/>
    <w:sig w:usb0="00000001" w:usb1="080E0000" w:usb2="00000010" w:usb3="00000000" w:csb0="0004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right="286" w:rightChars="136" w:firstLine="280" w:firstLineChars="100"/>
      <w:rPr>
        <w:rStyle w:val="8"/>
        <w:rFonts w:hint="eastAsia" w:ascii="宋体" w:hAnsi="宋体"/>
        <w:sz w:val="28"/>
        <w:szCs w:val="28"/>
      </w:rPr>
    </w:pPr>
    <w:r>
      <w:rPr>
        <w:rStyle w:val="8"/>
        <w:rFonts w:hint="eastAsia" w:ascii="宋体" w:hAnsi="宋体"/>
        <w:sz w:val="28"/>
        <w:szCs w:val="28"/>
      </w:rPr>
      <w:t xml:space="preserve">—  </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lang/>
      </w:rPr>
      <w:t>3</w:t>
    </w:r>
    <w:r>
      <w:rPr>
        <w:rStyle w:val="8"/>
        <w:rFonts w:ascii="宋体" w:hAnsi="宋体"/>
        <w:sz w:val="28"/>
        <w:szCs w:val="28"/>
      </w:rPr>
      <w:fldChar w:fldCharType="end"/>
    </w:r>
    <w:r>
      <w:rPr>
        <w:rStyle w:val="8"/>
        <w:rFonts w:hint="eastAsia" w:ascii="宋体" w:hAnsi="宋体"/>
        <w:sz w:val="28"/>
        <w:szCs w:val="28"/>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DBB"/>
    <w:rsid w:val="00023B01"/>
    <w:rsid w:val="000B150F"/>
    <w:rsid w:val="000C26AF"/>
    <w:rsid w:val="000C32CC"/>
    <w:rsid w:val="0012088B"/>
    <w:rsid w:val="00132D17"/>
    <w:rsid w:val="00190AAA"/>
    <w:rsid w:val="001A13E4"/>
    <w:rsid w:val="001B3D81"/>
    <w:rsid w:val="001F260C"/>
    <w:rsid w:val="001F5298"/>
    <w:rsid w:val="00213618"/>
    <w:rsid w:val="00240141"/>
    <w:rsid w:val="00294EFC"/>
    <w:rsid w:val="002B43F6"/>
    <w:rsid w:val="003317AD"/>
    <w:rsid w:val="00334814"/>
    <w:rsid w:val="0033657C"/>
    <w:rsid w:val="00353620"/>
    <w:rsid w:val="00354643"/>
    <w:rsid w:val="003621C2"/>
    <w:rsid w:val="00362569"/>
    <w:rsid w:val="003B2D6A"/>
    <w:rsid w:val="003B5B07"/>
    <w:rsid w:val="003F6E5D"/>
    <w:rsid w:val="004548E9"/>
    <w:rsid w:val="0046424F"/>
    <w:rsid w:val="004C4ECC"/>
    <w:rsid w:val="005337AF"/>
    <w:rsid w:val="00593597"/>
    <w:rsid w:val="00607888"/>
    <w:rsid w:val="0065123F"/>
    <w:rsid w:val="0065371B"/>
    <w:rsid w:val="00682F8B"/>
    <w:rsid w:val="006B67AE"/>
    <w:rsid w:val="00751BD5"/>
    <w:rsid w:val="007549C0"/>
    <w:rsid w:val="00755A93"/>
    <w:rsid w:val="007742AB"/>
    <w:rsid w:val="0086318C"/>
    <w:rsid w:val="008D79FE"/>
    <w:rsid w:val="008E0FFC"/>
    <w:rsid w:val="00905757"/>
    <w:rsid w:val="00972DBB"/>
    <w:rsid w:val="0098636F"/>
    <w:rsid w:val="009B66BC"/>
    <w:rsid w:val="00A942A8"/>
    <w:rsid w:val="00AC6E1C"/>
    <w:rsid w:val="00B95110"/>
    <w:rsid w:val="00BC4DF1"/>
    <w:rsid w:val="00BD0E10"/>
    <w:rsid w:val="00BD5894"/>
    <w:rsid w:val="00C12D12"/>
    <w:rsid w:val="00C27C18"/>
    <w:rsid w:val="00C9646B"/>
    <w:rsid w:val="00CA4B3F"/>
    <w:rsid w:val="00CB0031"/>
    <w:rsid w:val="00CD702F"/>
    <w:rsid w:val="00CE3E0E"/>
    <w:rsid w:val="00CF1DFE"/>
    <w:rsid w:val="00D33669"/>
    <w:rsid w:val="00DB7259"/>
    <w:rsid w:val="00E7168D"/>
    <w:rsid w:val="00E77816"/>
    <w:rsid w:val="00EC4DE5"/>
    <w:rsid w:val="00ED05FC"/>
    <w:rsid w:val="00ED2CEA"/>
    <w:rsid w:val="00F357D9"/>
    <w:rsid w:val="00F64227"/>
    <w:rsid w:val="00FC1191"/>
    <w:rsid w:val="00FF25B1"/>
    <w:rsid w:val="00FF54B6"/>
    <w:rsid w:val="645834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rPr>
      <w:rFonts w:ascii="Times New Roman" w:hAnsi="Times New Roman" w:eastAsia="宋体" w:cs="Times New Roman"/>
    </w:rPr>
  </w:style>
  <w:style w:type="character" w:styleId="9">
    <w:name w:val="Hyperlink"/>
    <w:unhideWhenUsed/>
    <w:uiPriority w:val="0"/>
    <w:rPr>
      <w:rFonts w:ascii="Times New Roman" w:hAnsi="Times New Roman" w:eastAsia="宋体" w:cs="Times New Roman"/>
      <w:color w:val="0000FF"/>
      <w:u w:val="single"/>
    </w:rPr>
  </w:style>
  <w:style w:type="paragraph" w:customStyle="1" w:styleId="10">
    <w:name w:val="_Style 1"/>
    <w:basedOn w:val="1"/>
    <w:uiPriority w:val="0"/>
    <w:pPr>
      <w:widowControl/>
      <w:spacing w:line="240" w:lineRule="atLeast"/>
      <w:ind w:left="420" w:firstLine="420"/>
      <w:jc w:val="left"/>
    </w:pPr>
    <w:rPr>
      <w:szCs w:val="20"/>
    </w:rPr>
  </w:style>
  <w:style w:type="paragraph" w:customStyle="1" w:styleId="11">
    <w:name w:val="Char"/>
    <w:basedOn w:val="1"/>
    <w:uiPriority w:val="0"/>
    <w:rPr>
      <w:rFonts w:ascii="仿宋_GB2312"/>
      <w:b/>
      <w:sz w:val="30"/>
      <w:szCs w:val="32"/>
    </w:rPr>
  </w:style>
  <w:style w:type="paragraph" w:customStyle="1" w:styleId="12">
    <w:name w:val=" Char Char Char Char"/>
    <w:basedOn w:val="1"/>
    <w:uiPriority w:val="0"/>
  </w:style>
  <w:style w:type="paragraph" w:customStyle="1" w:styleId="13">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14">
    <w:name w:val=" 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1150;&#20844;&#21381;&#20415;&#209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中土集团</Company>
  <Pages>1</Pages>
  <Words>0</Words>
  <Characters>0</Characters>
  <Lines>0</Lines>
  <Paragraphs>0</Paragraphs>
  <TotalTime>0</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2020-09-24T01:32:00Z</dcterms:created>
  <dc:creator>admin</dc:creator>
  <cp:lastModifiedBy>admin</cp:lastModifiedBy>
  <dcterms:modified xsi:type="dcterms:W3CDTF">2020-09-24T01:33:46Z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